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7EED" w14:textId="14122B5E" w:rsidR="00883055" w:rsidRDefault="00883055">
      <w:r>
        <w:fldChar w:fldCharType="begin"/>
      </w:r>
      <w:r>
        <w:instrText xml:space="preserve"> HYPERLINK "</w:instrText>
      </w:r>
      <w:r w:rsidRPr="00883055">
        <w:instrText>https://www.youtube.com/watch?v=vZgowtRZbao</w:instrText>
      </w:r>
      <w:r>
        <w:instrText xml:space="preserve">" </w:instrText>
      </w:r>
      <w:r>
        <w:fldChar w:fldCharType="separate"/>
      </w:r>
      <w:r w:rsidRPr="007C138E">
        <w:rPr>
          <w:rStyle w:val="Hyperlink"/>
        </w:rPr>
        <w:t>https://www.youtube.com/watch?</w:t>
      </w:r>
      <w:r w:rsidRPr="007C138E">
        <w:rPr>
          <w:rStyle w:val="Hyperlink"/>
        </w:rPr>
        <w:t>v</w:t>
      </w:r>
      <w:r w:rsidRPr="007C138E">
        <w:rPr>
          <w:rStyle w:val="Hyperlink"/>
        </w:rPr>
        <w:t>=vZgowtRZbao</w:t>
      </w:r>
      <w:r>
        <w:fldChar w:fldCharType="end"/>
      </w:r>
    </w:p>
    <w:p w14:paraId="18167D88" w14:textId="31DA8FB7" w:rsidR="00B24DCE" w:rsidRDefault="00B24DCE"/>
    <w:p w14:paraId="14A6479F" w14:textId="77777777" w:rsidR="00B24DCE" w:rsidRPr="00B24DCE" w:rsidRDefault="00B24DCE" w:rsidP="00B24DCE">
      <w:pPr>
        <w:autoSpaceDE w:val="0"/>
        <w:autoSpaceDN w:val="0"/>
        <w:adjustRightInd w:val="0"/>
        <w:ind w:left="360"/>
        <w:jc w:val="center"/>
        <w:rPr>
          <w:rFonts w:cstheme="minorHAnsi"/>
          <w:color w:val="000000"/>
          <w:sz w:val="36"/>
          <w:szCs w:val="36"/>
        </w:rPr>
      </w:pPr>
      <w:r w:rsidRPr="00B24DCE">
        <w:rPr>
          <w:rFonts w:cstheme="minorHAnsi"/>
          <w:color w:val="000000"/>
          <w:sz w:val="36"/>
          <w:szCs w:val="36"/>
        </w:rPr>
        <w:t>The Garden</w:t>
      </w:r>
    </w:p>
    <w:p w14:paraId="4A16560F" w14:textId="77777777" w:rsidR="00B24DCE" w:rsidRPr="00B24DCE" w:rsidRDefault="00B24DCE" w:rsidP="00B24DCE">
      <w:pPr>
        <w:autoSpaceDE w:val="0"/>
        <w:autoSpaceDN w:val="0"/>
        <w:adjustRightInd w:val="0"/>
        <w:ind w:left="360"/>
        <w:jc w:val="center"/>
        <w:rPr>
          <w:rFonts w:cstheme="minorHAnsi"/>
          <w:color w:val="000000"/>
          <w:sz w:val="36"/>
          <w:szCs w:val="36"/>
        </w:rPr>
      </w:pPr>
    </w:p>
    <w:p w14:paraId="55F0593C"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 xml:space="preserve">Frog was in his garden. Toad came walking by. “What a fine garden you have, Frog,” he said. </w:t>
      </w:r>
    </w:p>
    <w:p w14:paraId="009C4032"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“Yes,” said Frog. “It is very nice, but it was hard work.”</w:t>
      </w:r>
    </w:p>
    <w:p w14:paraId="05577923"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“I wish I had a garden,” said Toad.</w:t>
      </w:r>
    </w:p>
    <w:p w14:paraId="07CEE553"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 xml:space="preserve">“Here are some flower seeds. “Plant them in the ground,” said </w:t>
      </w:r>
      <w:proofErr w:type="spellStart"/>
      <w:r w:rsidRPr="00B24DCE">
        <w:rPr>
          <w:rFonts w:cstheme="minorHAnsi"/>
          <w:color w:val="000000"/>
        </w:rPr>
        <w:t>Frog,“and</w:t>
      </w:r>
      <w:proofErr w:type="spellEnd"/>
      <w:r w:rsidRPr="00B24DCE">
        <w:rPr>
          <w:rFonts w:cstheme="minorHAnsi"/>
          <w:color w:val="000000"/>
        </w:rPr>
        <w:t xml:space="preserve"> soon you will have a garden.” </w:t>
      </w:r>
    </w:p>
    <w:p w14:paraId="27404334"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“How soon?” asked Toad.</w:t>
      </w:r>
    </w:p>
    <w:p w14:paraId="675EF63D"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“Quite soon,” said Frog.</w:t>
      </w:r>
    </w:p>
    <w:p w14:paraId="41197819"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 xml:space="preserve">Toad ran home. He planted the flower seeds. </w:t>
      </w:r>
    </w:p>
    <w:p w14:paraId="09212D2E"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“Now seeds,” said Toad, “start growing.”</w:t>
      </w:r>
    </w:p>
    <w:p w14:paraId="58CEE5DF" w14:textId="6C5F1199"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 xml:space="preserve">Toad walked up and down a few times. The seeds did not start to grow. Toad put his head close to the ground and said loudly, “Now seeds, start growing!” Toad looked at the ground again. The seeds did not start to grow. Toad put his head very close to the ground and </w:t>
      </w:r>
      <w:r w:rsidRPr="00B24DCE">
        <w:rPr>
          <w:rFonts w:cstheme="minorHAnsi"/>
          <w:color w:val="000000"/>
        </w:rPr>
        <w:t>shouted, “NOW</w:t>
      </w:r>
      <w:r w:rsidRPr="00B24DCE">
        <w:rPr>
          <w:rFonts w:cstheme="minorHAnsi"/>
          <w:color w:val="000000"/>
        </w:rPr>
        <w:t xml:space="preserve"> SEEDS, START GROWING!”</w:t>
      </w:r>
    </w:p>
    <w:p w14:paraId="145583A4" w14:textId="62002D5E"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 xml:space="preserve">Frog came running up the </w:t>
      </w:r>
      <w:r w:rsidRPr="00B24DCE">
        <w:rPr>
          <w:rFonts w:cstheme="minorHAnsi"/>
          <w:color w:val="000000"/>
        </w:rPr>
        <w:t>path. “What</w:t>
      </w:r>
      <w:r w:rsidRPr="00B24DCE">
        <w:rPr>
          <w:rFonts w:cstheme="minorHAnsi"/>
          <w:color w:val="000000"/>
        </w:rPr>
        <w:t xml:space="preserve"> is all this noise?” he asked.</w:t>
      </w:r>
    </w:p>
    <w:p w14:paraId="2FA7E613"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“My seeds will not grow,” said Toad.</w:t>
      </w:r>
    </w:p>
    <w:p w14:paraId="573222EB"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“You are shouting too much,” said Frog. “These poor seeds are afraid to grow.”</w:t>
      </w:r>
    </w:p>
    <w:p w14:paraId="39727E2B"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“My seeds are afraid to grow?” asked Toad.</w:t>
      </w:r>
    </w:p>
    <w:p w14:paraId="785F0791"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 xml:space="preserve">“Of course,” said Frog. “Leave them alone for a few days. Let the </w:t>
      </w:r>
      <w:proofErr w:type="gramStart"/>
      <w:r w:rsidRPr="00B24DCE">
        <w:rPr>
          <w:rFonts w:cstheme="minorHAnsi"/>
          <w:color w:val="000000"/>
        </w:rPr>
        <w:t>sun shine</w:t>
      </w:r>
      <w:proofErr w:type="gramEnd"/>
      <w:r w:rsidRPr="00B24DCE">
        <w:rPr>
          <w:rFonts w:cstheme="minorHAnsi"/>
          <w:color w:val="000000"/>
        </w:rPr>
        <w:t xml:space="preserve"> on them, let the rain fall on them. Soon your seeds will start to grow.”</w:t>
      </w:r>
    </w:p>
    <w:p w14:paraId="70B23E9B" w14:textId="2B71FA90"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 xml:space="preserve">That night Toad looked out of his window. “Drat!” said Toad. “My seeds have not started to grow. They must be afraid of the dark.” Toad went into his garden with some candles. “I will read the seeds a story,” said </w:t>
      </w:r>
      <w:r w:rsidRPr="00B24DCE">
        <w:rPr>
          <w:rFonts w:cstheme="minorHAnsi"/>
          <w:color w:val="000000"/>
        </w:rPr>
        <w:t>Toad. “Then</w:t>
      </w:r>
      <w:r w:rsidRPr="00B24DCE">
        <w:rPr>
          <w:rFonts w:cstheme="minorHAnsi"/>
          <w:color w:val="000000"/>
        </w:rPr>
        <w:t xml:space="preserve"> they will not be afraid.” Toad read a long story to his seeds. All the next day Toad sang songs to his seeds. And all the next day Toad read poems to his seeds. And all the next day Toad played music for his seeds. Toad looked at the ground. The seeds still did not start to grow.</w:t>
      </w:r>
    </w:p>
    <w:p w14:paraId="0118C71C" w14:textId="2D87EF98"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 xml:space="preserve">“What shall I do?” cried Toad. “These must be the most frightened seeds in the whole world!” Then Toad felt very </w:t>
      </w:r>
      <w:r w:rsidRPr="00B24DCE">
        <w:rPr>
          <w:rFonts w:cstheme="minorHAnsi"/>
          <w:color w:val="000000"/>
        </w:rPr>
        <w:t>tired,</w:t>
      </w:r>
      <w:r w:rsidRPr="00B24DCE">
        <w:rPr>
          <w:rFonts w:cstheme="minorHAnsi"/>
          <w:color w:val="000000"/>
        </w:rPr>
        <w:t xml:space="preserve"> and he fell asleep.</w:t>
      </w:r>
    </w:p>
    <w:p w14:paraId="2E9B27F5"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“Toad, Toad, wake up,” said Frog.</w:t>
      </w:r>
    </w:p>
    <w:p w14:paraId="1158B0FC"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“Look at your garden!”</w:t>
      </w:r>
    </w:p>
    <w:p w14:paraId="128A5D66"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Toad looked at his garden.</w:t>
      </w:r>
    </w:p>
    <w:p w14:paraId="612DC378"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Little green plants were coming up out of the ground.</w:t>
      </w:r>
    </w:p>
    <w:p w14:paraId="33B0B7A3"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“At last,” shouted Toad, “my seeds have stopped being afraid to grow!”</w:t>
      </w:r>
    </w:p>
    <w:p w14:paraId="1D81ACB4"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“And now you will have a nice garden too,” said Frog.</w:t>
      </w:r>
    </w:p>
    <w:p w14:paraId="12CB299E"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“Yes,” said Toad, “but you were right Frog. It was very hard work.”</w:t>
      </w:r>
    </w:p>
    <w:p w14:paraId="17085D08" w14:textId="77777777" w:rsidR="00B24DCE" w:rsidRPr="00B24DCE" w:rsidRDefault="00B24DCE" w:rsidP="00B24DCE">
      <w:pPr>
        <w:autoSpaceDE w:val="0"/>
        <w:autoSpaceDN w:val="0"/>
        <w:adjustRightInd w:val="0"/>
        <w:ind w:left="360"/>
        <w:rPr>
          <w:rFonts w:cstheme="minorHAnsi"/>
          <w:color w:val="000000"/>
        </w:rPr>
      </w:pPr>
      <w:r w:rsidRPr="00B24DCE">
        <w:rPr>
          <w:rFonts w:cstheme="minorHAnsi"/>
          <w:color w:val="000000"/>
        </w:rPr>
        <w:tab/>
      </w:r>
      <w:r w:rsidRPr="00B24DCE">
        <w:rPr>
          <w:rFonts w:cstheme="minorHAnsi"/>
          <w:color w:val="000000"/>
        </w:rPr>
        <w:tab/>
      </w:r>
      <w:r w:rsidRPr="00B24DCE">
        <w:rPr>
          <w:rFonts w:cstheme="minorHAnsi"/>
          <w:color w:val="000000"/>
        </w:rPr>
        <w:tab/>
      </w:r>
      <w:r w:rsidRPr="00B24DCE">
        <w:rPr>
          <w:rFonts w:cstheme="minorHAnsi"/>
          <w:color w:val="000000"/>
        </w:rPr>
        <w:tab/>
      </w:r>
      <w:r w:rsidRPr="00B24DCE">
        <w:rPr>
          <w:rFonts w:cstheme="minorHAnsi"/>
          <w:color w:val="000000"/>
        </w:rPr>
        <w:tab/>
      </w:r>
      <w:r w:rsidRPr="00B24DCE">
        <w:rPr>
          <w:rFonts w:cstheme="minorHAnsi"/>
          <w:color w:val="000000"/>
        </w:rPr>
        <w:tab/>
      </w:r>
      <w:r w:rsidRPr="00B24DCE">
        <w:rPr>
          <w:rFonts w:cstheme="minorHAnsi"/>
          <w:color w:val="000000"/>
        </w:rPr>
        <w:tab/>
      </w:r>
      <w:r w:rsidRPr="00B24DCE">
        <w:rPr>
          <w:rFonts w:cstheme="minorHAnsi"/>
          <w:color w:val="000000"/>
        </w:rPr>
        <w:tab/>
        <w:t xml:space="preserve">                        ~Arnold </w:t>
      </w:r>
      <w:proofErr w:type="spellStart"/>
      <w:r w:rsidRPr="00B24DCE">
        <w:rPr>
          <w:rFonts w:cstheme="minorHAnsi"/>
          <w:color w:val="000000"/>
        </w:rPr>
        <w:t>Lobel</w:t>
      </w:r>
      <w:proofErr w:type="spellEnd"/>
    </w:p>
    <w:p w14:paraId="36E5AC16" w14:textId="77777777" w:rsidR="00B24DCE" w:rsidRPr="00B24DCE" w:rsidRDefault="00B24DCE" w:rsidP="00B24DCE">
      <w:pPr>
        <w:autoSpaceDE w:val="0"/>
        <w:autoSpaceDN w:val="0"/>
        <w:adjustRightInd w:val="0"/>
        <w:ind w:left="360"/>
        <w:rPr>
          <w:rFonts w:cstheme="minorHAnsi"/>
          <w:color w:val="000000"/>
        </w:rPr>
      </w:pPr>
    </w:p>
    <w:p w14:paraId="240799F7" w14:textId="77777777" w:rsidR="00B24DCE" w:rsidRPr="00B24DCE" w:rsidRDefault="00B24DCE" w:rsidP="00B24DCE">
      <w:pPr>
        <w:autoSpaceDE w:val="0"/>
        <w:autoSpaceDN w:val="0"/>
        <w:adjustRightInd w:val="0"/>
        <w:spacing w:after="300"/>
        <w:rPr>
          <w:rFonts w:cstheme="minorHAnsi"/>
          <w:color w:val="1A1718"/>
          <w:sz w:val="30"/>
          <w:szCs w:val="30"/>
        </w:rPr>
      </w:pPr>
    </w:p>
    <w:p w14:paraId="52AA67A1" w14:textId="77777777" w:rsidR="00B24DCE" w:rsidRPr="00B24DCE" w:rsidRDefault="00B24DCE" w:rsidP="00B24DCE">
      <w:pPr>
        <w:autoSpaceDE w:val="0"/>
        <w:autoSpaceDN w:val="0"/>
        <w:adjustRightInd w:val="0"/>
        <w:spacing w:after="300"/>
        <w:rPr>
          <w:rFonts w:cstheme="minorHAnsi"/>
          <w:color w:val="1A1718"/>
          <w:sz w:val="30"/>
          <w:szCs w:val="30"/>
        </w:rPr>
      </w:pPr>
    </w:p>
    <w:p w14:paraId="6E566F97" w14:textId="77777777" w:rsidR="00B24DCE" w:rsidRPr="00B24DCE" w:rsidRDefault="00B24DCE" w:rsidP="00B24DCE">
      <w:pPr>
        <w:autoSpaceDE w:val="0"/>
        <w:autoSpaceDN w:val="0"/>
        <w:adjustRightInd w:val="0"/>
        <w:spacing w:after="300"/>
        <w:rPr>
          <w:rFonts w:cstheme="minorHAnsi"/>
          <w:color w:val="1A1718"/>
          <w:sz w:val="30"/>
          <w:szCs w:val="30"/>
        </w:rPr>
      </w:pPr>
    </w:p>
    <w:p w14:paraId="0503E779" w14:textId="77777777" w:rsidR="00B24DCE" w:rsidRPr="00B24DCE" w:rsidRDefault="00B24DCE" w:rsidP="00B24DCE">
      <w:pPr>
        <w:autoSpaceDE w:val="0"/>
        <w:autoSpaceDN w:val="0"/>
        <w:adjustRightInd w:val="0"/>
        <w:spacing w:after="300"/>
        <w:rPr>
          <w:rFonts w:cstheme="minorHAnsi"/>
          <w:color w:val="1A1718"/>
          <w:sz w:val="36"/>
          <w:szCs w:val="36"/>
        </w:rPr>
      </w:pPr>
      <w:r w:rsidRPr="00B24DCE">
        <w:rPr>
          <w:rFonts w:cstheme="minorHAnsi"/>
          <w:color w:val="1A1718"/>
          <w:sz w:val="36"/>
          <w:szCs w:val="36"/>
        </w:rPr>
        <w:t>Questions:</w:t>
      </w:r>
    </w:p>
    <w:p w14:paraId="01D3CAED"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lastRenderedPageBreak/>
        <w:t>What messages are you are getting from this story? What did toad need to learn? What qualities did he need to develop?</w:t>
      </w:r>
    </w:p>
    <w:p w14:paraId="351CA1E4"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What is the sun in this story? Rain? Earth? Garden?</w:t>
      </w:r>
    </w:p>
    <w:p w14:paraId="267B7FB9"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What is required for growth to happen?</w:t>
      </w:r>
    </w:p>
    <w:p w14:paraId="6ADFA928"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Whose need was Toad trying to get met? What was his need?</w:t>
      </w:r>
    </w:p>
    <w:p w14:paraId="21695247"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How was he feeling?</w:t>
      </w:r>
    </w:p>
    <w:p w14:paraId="60863340"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What beliefs did he have that informed his behavior?</w:t>
      </w:r>
    </w:p>
    <w:p w14:paraId="176906B4"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How often do you see parenting like this?</w:t>
      </w:r>
    </w:p>
    <w:p w14:paraId="3332E2CF"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How often do you relate to yourself in this way?  Can you give an example?</w:t>
      </w:r>
    </w:p>
    <w:p w14:paraId="4233FA9D"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How often do you relate to your clients in this way?</w:t>
      </w:r>
    </w:p>
    <w:p w14:paraId="5F222396"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How hard have you worked to make them grow?  How does this feel? What happened?</w:t>
      </w:r>
    </w:p>
    <w:p w14:paraId="3BBC276E"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 xml:space="preserve">How did toad feel when he didn’t see the seeds growing?  </w:t>
      </w:r>
    </w:p>
    <w:p w14:paraId="3C417D0E"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Is there something “wrong” with what Toad was doing to get his seeds to grow?</w:t>
      </w:r>
    </w:p>
    <w:p w14:paraId="3767509D"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How does this challenge your beliefs about your role as a therapist/healer?</w:t>
      </w:r>
    </w:p>
    <w:p w14:paraId="118C584D"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How was toad projecting on to the seeds in his garden?</w:t>
      </w:r>
    </w:p>
    <w:p w14:paraId="50243D77"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Is our perception always accurate?</w:t>
      </w:r>
    </w:p>
    <w:p w14:paraId="1956E09D" w14:textId="2A90521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 xml:space="preserve">What </w:t>
      </w:r>
      <w:r w:rsidRPr="00B24DCE">
        <w:rPr>
          <w:rFonts w:cstheme="minorHAnsi"/>
          <w:color w:val="1A1718"/>
        </w:rPr>
        <w:t>must</w:t>
      </w:r>
      <w:r w:rsidRPr="00B24DCE">
        <w:rPr>
          <w:rFonts w:cstheme="minorHAnsi"/>
          <w:color w:val="1A1718"/>
        </w:rPr>
        <w:t xml:space="preserve"> happen to a seed before it shows above ground?</w:t>
      </w:r>
    </w:p>
    <w:p w14:paraId="34F3AD78"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How have you experienced this in your own life?</w:t>
      </w:r>
    </w:p>
    <w:p w14:paraId="0352A48C" w14:textId="77777777" w:rsidR="00B24DCE" w:rsidRPr="00B24DCE" w:rsidRDefault="00B24DCE" w:rsidP="00B24DCE">
      <w:pPr>
        <w:autoSpaceDE w:val="0"/>
        <w:autoSpaceDN w:val="0"/>
        <w:adjustRightInd w:val="0"/>
        <w:spacing w:after="300"/>
        <w:rPr>
          <w:rFonts w:cstheme="minorHAnsi"/>
          <w:color w:val="1A1718"/>
        </w:rPr>
      </w:pPr>
      <w:r w:rsidRPr="00B24DCE">
        <w:rPr>
          <w:rFonts w:cstheme="minorHAnsi"/>
          <w:color w:val="1A1718"/>
        </w:rPr>
        <w:t>What might hinder the growth of the little sprouts in toad’s garden if he doesn’t learn his lesson?</w:t>
      </w:r>
    </w:p>
    <w:p w14:paraId="147F3B12" w14:textId="77777777" w:rsidR="00B24DCE" w:rsidRPr="00B24DCE" w:rsidRDefault="00B24DCE" w:rsidP="00B24DCE">
      <w:pPr>
        <w:autoSpaceDE w:val="0"/>
        <w:autoSpaceDN w:val="0"/>
        <w:adjustRightInd w:val="0"/>
        <w:spacing w:after="300"/>
        <w:rPr>
          <w:rFonts w:cstheme="minorHAnsi"/>
          <w:color w:val="1A1718"/>
        </w:rPr>
      </w:pPr>
    </w:p>
    <w:p w14:paraId="7009DB75" w14:textId="77777777" w:rsidR="00B24DCE" w:rsidRPr="00B24DCE" w:rsidRDefault="00B24DCE" w:rsidP="00B24DCE">
      <w:pPr>
        <w:autoSpaceDE w:val="0"/>
        <w:autoSpaceDN w:val="0"/>
        <w:adjustRightInd w:val="0"/>
        <w:spacing w:after="300"/>
        <w:rPr>
          <w:rFonts w:cstheme="minorHAnsi"/>
          <w:color w:val="1A1718"/>
        </w:rPr>
      </w:pPr>
    </w:p>
    <w:p w14:paraId="45351802" w14:textId="77777777" w:rsidR="00B24DCE" w:rsidRPr="00B24DCE" w:rsidRDefault="00B24DCE" w:rsidP="00B24DCE">
      <w:pPr>
        <w:autoSpaceDE w:val="0"/>
        <w:autoSpaceDN w:val="0"/>
        <w:adjustRightInd w:val="0"/>
        <w:spacing w:after="300"/>
        <w:rPr>
          <w:rFonts w:cstheme="minorHAnsi"/>
          <w:color w:val="1A1718"/>
          <w:sz w:val="36"/>
          <w:szCs w:val="36"/>
        </w:rPr>
      </w:pPr>
    </w:p>
    <w:p w14:paraId="20E6CBFC" w14:textId="77777777" w:rsidR="00B24DCE" w:rsidRPr="00B24DCE" w:rsidRDefault="00B24DCE" w:rsidP="00B24DCE">
      <w:pPr>
        <w:autoSpaceDE w:val="0"/>
        <w:autoSpaceDN w:val="0"/>
        <w:adjustRightInd w:val="0"/>
        <w:spacing w:after="300"/>
        <w:rPr>
          <w:rFonts w:cstheme="minorHAnsi"/>
          <w:color w:val="1A1718"/>
          <w:sz w:val="36"/>
          <w:szCs w:val="36"/>
        </w:rPr>
      </w:pPr>
    </w:p>
    <w:p w14:paraId="512C526B" w14:textId="77777777" w:rsidR="00B24DCE" w:rsidRPr="00B24DCE" w:rsidRDefault="00B24DCE" w:rsidP="00B24DCE">
      <w:pPr>
        <w:autoSpaceDE w:val="0"/>
        <w:autoSpaceDN w:val="0"/>
        <w:adjustRightInd w:val="0"/>
        <w:spacing w:after="300"/>
        <w:rPr>
          <w:rFonts w:cstheme="minorHAnsi"/>
          <w:color w:val="1A1718"/>
        </w:rPr>
      </w:pPr>
    </w:p>
    <w:p w14:paraId="2C62C4D7" w14:textId="77777777" w:rsidR="00B24DCE" w:rsidRPr="00B24DCE" w:rsidRDefault="00B24DCE" w:rsidP="00B24DCE">
      <w:pPr>
        <w:autoSpaceDE w:val="0"/>
        <w:autoSpaceDN w:val="0"/>
        <w:adjustRightInd w:val="0"/>
        <w:spacing w:after="300"/>
        <w:rPr>
          <w:rFonts w:cstheme="minorHAnsi"/>
          <w:color w:val="1A1718"/>
        </w:rPr>
      </w:pPr>
    </w:p>
    <w:p w14:paraId="64262A25" w14:textId="77777777" w:rsidR="00B24DCE" w:rsidRPr="00B24DCE" w:rsidRDefault="00B24DCE" w:rsidP="00B24DCE">
      <w:pPr>
        <w:autoSpaceDE w:val="0"/>
        <w:autoSpaceDN w:val="0"/>
        <w:adjustRightInd w:val="0"/>
        <w:spacing w:after="300"/>
        <w:rPr>
          <w:rFonts w:cstheme="minorHAnsi"/>
          <w:color w:val="1A1718"/>
        </w:rPr>
      </w:pPr>
    </w:p>
    <w:p w14:paraId="272BB691" w14:textId="77777777" w:rsidR="00B24DCE" w:rsidRPr="00B24DCE" w:rsidRDefault="00B24DCE" w:rsidP="00B24DCE">
      <w:pPr>
        <w:autoSpaceDE w:val="0"/>
        <w:autoSpaceDN w:val="0"/>
        <w:adjustRightInd w:val="0"/>
        <w:spacing w:after="300"/>
        <w:rPr>
          <w:rFonts w:cstheme="minorHAnsi"/>
          <w:color w:val="1A1718"/>
        </w:rPr>
      </w:pPr>
    </w:p>
    <w:p w14:paraId="5307AC72" w14:textId="77777777" w:rsidR="00B24DCE" w:rsidRPr="00B24DCE" w:rsidRDefault="00B24DCE" w:rsidP="00B24DCE">
      <w:pPr>
        <w:autoSpaceDE w:val="0"/>
        <w:autoSpaceDN w:val="0"/>
        <w:adjustRightInd w:val="0"/>
        <w:spacing w:after="300"/>
        <w:rPr>
          <w:rFonts w:cstheme="minorHAnsi"/>
          <w:color w:val="1A1718"/>
        </w:rPr>
      </w:pPr>
    </w:p>
    <w:p w14:paraId="686F6E19" w14:textId="77777777" w:rsidR="00B24DCE" w:rsidRPr="00B24DCE" w:rsidRDefault="00B24DCE" w:rsidP="00B24DCE">
      <w:pPr>
        <w:autoSpaceDE w:val="0"/>
        <w:autoSpaceDN w:val="0"/>
        <w:adjustRightInd w:val="0"/>
        <w:spacing w:after="300"/>
        <w:rPr>
          <w:rFonts w:cstheme="minorHAnsi"/>
          <w:color w:val="1A1718"/>
        </w:rPr>
      </w:pPr>
    </w:p>
    <w:p w14:paraId="15DFA960" w14:textId="77777777" w:rsidR="00B24DCE" w:rsidRPr="00B24DCE" w:rsidRDefault="00B24DCE" w:rsidP="00B24DCE">
      <w:pPr>
        <w:autoSpaceDE w:val="0"/>
        <w:autoSpaceDN w:val="0"/>
        <w:adjustRightInd w:val="0"/>
        <w:spacing w:after="300"/>
        <w:rPr>
          <w:rFonts w:cstheme="minorHAnsi"/>
          <w:color w:val="1A1718"/>
        </w:rPr>
      </w:pPr>
    </w:p>
    <w:p w14:paraId="407177C1" w14:textId="77777777" w:rsidR="00B24DCE" w:rsidRPr="00B24DCE" w:rsidRDefault="00B24DCE" w:rsidP="00B24DCE">
      <w:pPr>
        <w:autoSpaceDE w:val="0"/>
        <w:autoSpaceDN w:val="0"/>
        <w:adjustRightInd w:val="0"/>
        <w:spacing w:after="300"/>
        <w:rPr>
          <w:rFonts w:cstheme="minorHAnsi"/>
          <w:color w:val="1A1718"/>
        </w:rPr>
      </w:pPr>
    </w:p>
    <w:p w14:paraId="5C0C0393" w14:textId="77777777" w:rsidR="00B24DCE" w:rsidRDefault="00B24DCE" w:rsidP="00B24DCE">
      <w:pPr>
        <w:autoSpaceDE w:val="0"/>
        <w:autoSpaceDN w:val="0"/>
        <w:adjustRightInd w:val="0"/>
        <w:spacing w:after="300"/>
        <w:rPr>
          <w:rFonts w:ascii="Hoefler Text" w:hAnsi="Hoefler Text" w:cs="Hoefler Text"/>
          <w:color w:val="1A1718"/>
        </w:rPr>
      </w:pPr>
    </w:p>
    <w:p w14:paraId="28C839FF" w14:textId="77777777" w:rsidR="00B24DCE" w:rsidRDefault="00B24DCE"/>
    <w:p w14:paraId="3A02D022" w14:textId="5516F3B5" w:rsidR="00883055" w:rsidRDefault="00883055"/>
    <w:p w14:paraId="6C904430" w14:textId="77777777" w:rsidR="00883055" w:rsidRDefault="00883055"/>
    <w:sectPr w:rsidR="00883055" w:rsidSect="00B24D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oefler Text">
    <w:panose1 w:val="02030602050506020203"/>
    <w:charset w:val="4D"/>
    <w:family w:val="roman"/>
    <w:pitch w:val="variable"/>
    <w:sig w:usb0="800002FF" w:usb1="5000204B" w:usb2="00000004"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55"/>
    <w:rsid w:val="00883055"/>
    <w:rsid w:val="00B24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95A567"/>
  <w15:chartTrackingRefBased/>
  <w15:docId w15:val="{1C466047-7297-B24C-9CBB-30C40FC4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055"/>
    <w:rPr>
      <w:color w:val="0563C1" w:themeColor="hyperlink"/>
      <w:u w:val="single"/>
    </w:rPr>
  </w:style>
  <w:style w:type="character" w:styleId="UnresolvedMention">
    <w:name w:val="Unresolved Mention"/>
    <w:basedOn w:val="DefaultParagraphFont"/>
    <w:uiPriority w:val="99"/>
    <w:semiHidden/>
    <w:unhideWhenUsed/>
    <w:rsid w:val="00883055"/>
    <w:rPr>
      <w:color w:val="605E5C"/>
      <w:shd w:val="clear" w:color="auto" w:fill="E1DFDD"/>
    </w:rPr>
  </w:style>
  <w:style w:type="character" w:styleId="FollowedHyperlink">
    <w:name w:val="FollowedHyperlink"/>
    <w:basedOn w:val="DefaultParagraphFont"/>
    <w:uiPriority w:val="99"/>
    <w:semiHidden/>
    <w:unhideWhenUsed/>
    <w:rsid w:val="008830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1</cp:revision>
  <dcterms:created xsi:type="dcterms:W3CDTF">2023-03-14T21:30:00Z</dcterms:created>
  <dcterms:modified xsi:type="dcterms:W3CDTF">2023-03-14T21:53:00Z</dcterms:modified>
</cp:coreProperties>
</file>