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8EE1F" w14:textId="77777777" w:rsidR="00324860" w:rsidRPr="00324860" w:rsidRDefault="00324860" w:rsidP="00324860">
      <w:pPr>
        <w:autoSpaceDE w:val="0"/>
        <w:autoSpaceDN w:val="0"/>
        <w:adjustRightInd w:val="0"/>
        <w:jc w:val="center"/>
        <w:rPr>
          <w:rFonts w:cstheme="minorHAnsi"/>
          <w:color w:val="000000"/>
          <w:sz w:val="32"/>
          <w:szCs w:val="32"/>
          <w:u w:val="single" w:color="000000"/>
        </w:rPr>
      </w:pPr>
      <w:r w:rsidRPr="00324860">
        <w:rPr>
          <w:rFonts w:cstheme="minorHAnsi"/>
          <w:color w:val="000000"/>
          <w:sz w:val="32"/>
          <w:szCs w:val="32"/>
          <w:u w:val="single" w:color="000000"/>
        </w:rPr>
        <w:t xml:space="preserve">Ego as Memory - </w:t>
      </w:r>
      <w:proofErr w:type="gramStart"/>
      <w:r w:rsidRPr="00324860">
        <w:rPr>
          <w:rFonts w:cstheme="minorHAnsi"/>
          <w:color w:val="000000"/>
          <w:sz w:val="32"/>
          <w:szCs w:val="32"/>
          <w:u w:val="single" w:color="000000"/>
        </w:rPr>
        <w:t>Counter-transference</w:t>
      </w:r>
      <w:proofErr w:type="gramEnd"/>
    </w:p>
    <w:p w14:paraId="3DB3CCDD" w14:textId="77777777" w:rsidR="00324860" w:rsidRPr="00324860" w:rsidRDefault="00324860" w:rsidP="00324860">
      <w:pPr>
        <w:autoSpaceDE w:val="0"/>
        <w:autoSpaceDN w:val="0"/>
        <w:adjustRightInd w:val="0"/>
        <w:jc w:val="center"/>
        <w:rPr>
          <w:rFonts w:cstheme="minorHAnsi"/>
          <w:color w:val="000000"/>
          <w:u w:val="single" w:color="000000"/>
        </w:rPr>
      </w:pPr>
    </w:p>
    <w:p w14:paraId="35C71D91" w14:textId="77777777" w:rsidR="00324860" w:rsidRPr="00324860" w:rsidRDefault="00324860" w:rsidP="00324860">
      <w:pPr>
        <w:autoSpaceDE w:val="0"/>
        <w:autoSpaceDN w:val="0"/>
        <w:adjustRightInd w:val="0"/>
        <w:rPr>
          <w:rFonts w:cstheme="minorHAnsi"/>
          <w:color w:val="000000"/>
          <w:u w:color="000000"/>
        </w:rPr>
      </w:pPr>
      <w:r w:rsidRPr="00324860">
        <w:rPr>
          <w:rFonts w:cstheme="minorHAnsi"/>
          <w:color w:val="000000"/>
          <w:u w:color="000000"/>
        </w:rPr>
        <w:tab/>
        <w:t xml:space="preserve">Personality develops as a superimposed artefact on the empty intelligent consciousness of the </w:t>
      </w:r>
      <w:proofErr w:type="gramStart"/>
      <w:r w:rsidRPr="00324860">
        <w:rPr>
          <w:rFonts w:cstheme="minorHAnsi"/>
          <w:color w:val="000000"/>
          <w:u w:color="000000"/>
        </w:rPr>
        <w:t>new born</w:t>
      </w:r>
      <w:proofErr w:type="gramEnd"/>
      <w:r w:rsidRPr="00324860">
        <w:rPr>
          <w:rFonts w:cstheme="minorHAnsi"/>
          <w:color w:val="000000"/>
          <w:u w:color="000000"/>
        </w:rPr>
        <w:t xml:space="preserve"> soul. The sum total of every feeling, thought, (including word, belief, attitude and values) need and learnt way of responding to the world is the ego or what we call our personality.  Our true innocent state is so identified with this socialized aspect that we mistakenly believe that this is our identity.</w:t>
      </w:r>
    </w:p>
    <w:p w14:paraId="32C61101" w14:textId="77777777" w:rsidR="00324860" w:rsidRPr="00324860" w:rsidRDefault="00324860" w:rsidP="00324860">
      <w:pPr>
        <w:autoSpaceDE w:val="0"/>
        <w:autoSpaceDN w:val="0"/>
        <w:adjustRightInd w:val="0"/>
        <w:rPr>
          <w:rFonts w:cstheme="minorHAnsi"/>
          <w:color w:val="000000"/>
          <w:u w:color="000000"/>
        </w:rPr>
      </w:pPr>
      <w:r w:rsidRPr="00324860">
        <w:rPr>
          <w:rFonts w:cstheme="minorHAnsi"/>
          <w:color w:val="000000"/>
          <w:u w:color="000000"/>
        </w:rPr>
        <w:tab/>
        <w:t xml:space="preserve">Logically then, because all of this was memorized and internalized as children, every unexamined, thought, feeling, need, and behavior is merely the repetition of a memory according to which we live our lives, blindly and </w:t>
      </w:r>
      <w:proofErr w:type="spellStart"/>
      <w:r w:rsidRPr="00324860">
        <w:rPr>
          <w:rFonts w:cstheme="minorHAnsi"/>
          <w:color w:val="000000"/>
          <w:u w:color="000000"/>
        </w:rPr>
        <w:t>rotely</w:t>
      </w:r>
      <w:proofErr w:type="spellEnd"/>
      <w:r w:rsidRPr="00324860">
        <w:rPr>
          <w:rFonts w:cstheme="minorHAnsi"/>
          <w:color w:val="000000"/>
          <w:u w:color="000000"/>
        </w:rPr>
        <w:t xml:space="preserve">. Ego itself, who you imagine yourself to be, is a construction as ephemeral and </w:t>
      </w:r>
      <w:proofErr w:type="spellStart"/>
      <w:proofErr w:type="gramStart"/>
      <w:r w:rsidRPr="00324860">
        <w:rPr>
          <w:rFonts w:cstheme="minorHAnsi"/>
          <w:color w:val="000000"/>
          <w:u w:color="000000"/>
        </w:rPr>
        <w:t>non existent</w:t>
      </w:r>
      <w:proofErr w:type="spellEnd"/>
      <w:proofErr w:type="gramEnd"/>
      <w:r w:rsidRPr="00324860">
        <w:rPr>
          <w:rFonts w:cstheme="minorHAnsi"/>
          <w:color w:val="000000"/>
          <w:u w:color="000000"/>
        </w:rPr>
        <w:t xml:space="preserve"> as a memory. This is why so many philosophers over the ages have said in one way or another that the unexamined life is not worth living. It is to be an automaton. Without awareness of our own ego </w:t>
      </w:r>
      <w:proofErr w:type="gramStart"/>
      <w:r w:rsidRPr="00324860">
        <w:rPr>
          <w:rFonts w:cstheme="minorHAnsi"/>
          <w:color w:val="000000"/>
          <w:u w:color="000000"/>
        </w:rPr>
        <w:t>structure</w:t>
      </w:r>
      <w:proofErr w:type="gramEnd"/>
      <w:r w:rsidRPr="00324860">
        <w:rPr>
          <w:rFonts w:cstheme="minorHAnsi"/>
          <w:color w:val="000000"/>
          <w:u w:color="000000"/>
        </w:rPr>
        <w:t xml:space="preserve"> we cannot assess critically whether it enhances our lives and the lives of others or not. We cannot do anything but react - given a certain stimulus we respond in a predictable way.  </w:t>
      </w:r>
    </w:p>
    <w:p w14:paraId="73871838" w14:textId="77777777" w:rsidR="00324860" w:rsidRPr="00324860" w:rsidRDefault="00324860" w:rsidP="00324860">
      <w:pPr>
        <w:autoSpaceDE w:val="0"/>
        <w:autoSpaceDN w:val="0"/>
        <w:adjustRightInd w:val="0"/>
        <w:rPr>
          <w:rFonts w:cstheme="minorHAnsi"/>
          <w:color w:val="000000"/>
          <w:u w:color="000000"/>
        </w:rPr>
      </w:pPr>
      <w:r w:rsidRPr="00324860">
        <w:rPr>
          <w:rFonts w:cstheme="minorHAnsi"/>
          <w:color w:val="000000"/>
          <w:u w:color="000000"/>
        </w:rPr>
        <w:tab/>
        <w:t>Let’s take a look at just one common belief of ego. Perhaps you were taught as a child that “you are a good person if people like you.”  Now suppose you have a client who apparently - (at least your assumption based on your perception) - is that this person doesn’t like you? No matter what you offer, you are met with “yes but...” or hostility. Without careful examination of what is really going on it would be very easy to react in the ways you were taught to react as a child. Any number of countertransference issues could arise. You could, for example, as a result of your belief that you are good person if people like you,</w:t>
      </w:r>
    </w:p>
    <w:p w14:paraId="20B919C7" w14:textId="77777777" w:rsidR="00324860" w:rsidRPr="00324860" w:rsidRDefault="00324860" w:rsidP="00324860">
      <w:pPr>
        <w:autoSpaceDE w:val="0"/>
        <w:autoSpaceDN w:val="0"/>
        <w:adjustRightInd w:val="0"/>
        <w:rPr>
          <w:rFonts w:cstheme="minorHAnsi"/>
          <w:color w:val="000000"/>
          <w:u w:color="000000"/>
        </w:rPr>
      </w:pPr>
    </w:p>
    <w:p w14:paraId="781E9D77" w14:textId="77777777" w:rsidR="00324860" w:rsidRPr="00324860" w:rsidRDefault="00324860" w:rsidP="00324860">
      <w:pPr>
        <w:autoSpaceDE w:val="0"/>
        <w:autoSpaceDN w:val="0"/>
        <w:adjustRightInd w:val="0"/>
        <w:rPr>
          <w:rFonts w:cstheme="minorHAnsi"/>
          <w:color w:val="000000"/>
          <w:u w:color="000000"/>
        </w:rPr>
      </w:pPr>
      <w:r w:rsidRPr="00324860">
        <w:rPr>
          <w:rFonts w:cstheme="minorHAnsi"/>
          <w:color w:val="000000"/>
          <w:u w:color="000000"/>
        </w:rPr>
        <w:t>•</w:t>
      </w:r>
      <w:r w:rsidRPr="00324860">
        <w:rPr>
          <w:rFonts w:cstheme="minorHAnsi"/>
          <w:color w:val="000000"/>
          <w:u w:color="000000"/>
        </w:rPr>
        <w:tab/>
        <w:t xml:space="preserve">Assume that they don’t like you instead of asking and then: </w:t>
      </w:r>
    </w:p>
    <w:p w14:paraId="498BC495" w14:textId="77777777" w:rsidR="00324860" w:rsidRPr="00324860" w:rsidRDefault="00324860" w:rsidP="00324860">
      <w:pPr>
        <w:autoSpaceDE w:val="0"/>
        <w:autoSpaceDN w:val="0"/>
        <w:adjustRightInd w:val="0"/>
        <w:rPr>
          <w:rFonts w:cstheme="minorHAnsi"/>
          <w:color w:val="000000"/>
          <w:u w:color="000000"/>
        </w:rPr>
      </w:pPr>
      <w:r w:rsidRPr="00324860">
        <w:rPr>
          <w:rFonts w:cstheme="minorHAnsi"/>
          <w:color w:val="000000"/>
          <w:u w:color="000000"/>
        </w:rPr>
        <w:t>•</w:t>
      </w:r>
      <w:r w:rsidRPr="00324860">
        <w:rPr>
          <w:rFonts w:cstheme="minorHAnsi"/>
          <w:color w:val="000000"/>
          <w:u w:color="000000"/>
        </w:rPr>
        <w:tab/>
        <w:t>Assume that you are being a bad person in some way and try harder to please the client so that they</w:t>
      </w:r>
    </w:p>
    <w:p w14:paraId="120166C4" w14:textId="77777777" w:rsidR="00324860" w:rsidRPr="00324860" w:rsidRDefault="00324860" w:rsidP="00324860">
      <w:pPr>
        <w:autoSpaceDE w:val="0"/>
        <w:autoSpaceDN w:val="0"/>
        <w:adjustRightInd w:val="0"/>
        <w:rPr>
          <w:rFonts w:cstheme="minorHAnsi"/>
          <w:color w:val="000000"/>
          <w:u w:color="000000"/>
        </w:rPr>
      </w:pPr>
      <w:r w:rsidRPr="00324860">
        <w:rPr>
          <w:rFonts w:cstheme="minorHAnsi"/>
          <w:color w:val="000000"/>
          <w:u w:color="000000"/>
        </w:rPr>
        <w:t xml:space="preserve"> </w:t>
      </w:r>
      <w:r w:rsidRPr="00324860">
        <w:rPr>
          <w:rFonts w:cstheme="minorHAnsi"/>
          <w:color w:val="000000"/>
          <w:u w:color="000000"/>
        </w:rPr>
        <w:tab/>
        <w:t>will like you and find yourself going over and above what is your normal practice - giving extra time,</w:t>
      </w:r>
    </w:p>
    <w:p w14:paraId="5AD0307D" w14:textId="77777777" w:rsidR="00324860" w:rsidRPr="00324860" w:rsidRDefault="00324860" w:rsidP="00324860">
      <w:pPr>
        <w:autoSpaceDE w:val="0"/>
        <w:autoSpaceDN w:val="0"/>
        <w:adjustRightInd w:val="0"/>
        <w:rPr>
          <w:rFonts w:cstheme="minorHAnsi"/>
          <w:color w:val="000000"/>
          <w:u w:color="000000"/>
        </w:rPr>
      </w:pPr>
      <w:r w:rsidRPr="00324860">
        <w:rPr>
          <w:rFonts w:cstheme="minorHAnsi"/>
          <w:color w:val="000000"/>
          <w:u w:color="000000"/>
        </w:rPr>
        <w:t xml:space="preserve"> </w:t>
      </w:r>
      <w:r w:rsidRPr="00324860">
        <w:rPr>
          <w:rFonts w:cstheme="minorHAnsi"/>
          <w:color w:val="000000"/>
          <w:u w:color="000000"/>
        </w:rPr>
        <w:tab/>
        <w:t>praising, placating, caretaking instead of being honest etc.</w:t>
      </w:r>
    </w:p>
    <w:p w14:paraId="23BC7700" w14:textId="77777777" w:rsidR="00324860" w:rsidRDefault="00324860" w:rsidP="00324860">
      <w:pPr>
        <w:autoSpaceDE w:val="0"/>
        <w:autoSpaceDN w:val="0"/>
        <w:adjustRightInd w:val="0"/>
        <w:rPr>
          <w:rFonts w:cstheme="minorHAnsi"/>
          <w:color w:val="000000"/>
          <w:u w:color="000000"/>
        </w:rPr>
      </w:pPr>
      <w:r w:rsidRPr="00324860">
        <w:rPr>
          <w:rFonts w:cstheme="minorHAnsi"/>
          <w:color w:val="000000"/>
          <w:u w:color="000000"/>
        </w:rPr>
        <w:t>•</w:t>
      </w:r>
      <w:r w:rsidRPr="00324860">
        <w:rPr>
          <w:rFonts w:cstheme="minorHAnsi"/>
          <w:color w:val="000000"/>
          <w:u w:color="000000"/>
        </w:rPr>
        <w:tab/>
        <w:t xml:space="preserve">Assume that they are a bad person because you don’t like them very much anymore because they </w:t>
      </w:r>
    </w:p>
    <w:p w14:paraId="34B681B0" w14:textId="0D36D4E8" w:rsidR="00324860" w:rsidRPr="00324860" w:rsidRDefault="00324860" w:rsidP="00324860">
      <w:pPr>
        <w:autoSpaceDE w:val="0"/>
        <w:autoSpaceDN w:val="0"/>
        <w:adjustRightInd w:val="0"/>
        <w:rPr>
          <w:rFonts w:cstheme="minorHAnsi"/>
          <w:color w:val="000000"/>
          <w:u w:color="000000"/>
        </w:rPr>
      </w:pPr>
      <w:r>
        <w:rPr>
          <w:rFonts w:cstheme="minorHAnsi"/>
          <w:color w:val="000000"/>
          <w:u w:color="000000"/>
        </w:rPr>
        <w:tab/>
      </w:r>
      <w:r w:rsidRPr="00324860">
        <w:rPr>
          <w:rFonts w:cstheme="minorHAnsi"/>
          <w:color w:val="000000"/>
          <w:u w:color="000000"/>
        </w:rPr>
        <w:t>don’t</w:t>
      </w:r>
      <w:r>
        <w:rPr>
          <w:rFonts w:cstheme="minorHAnsi"/>
          <w:color w:val="000000"/>
          <w:u w:color="000000"/>
        </w:rPr>
        <w:t xml:space="preserve"> </w:t>
      </w:r>
      <w:r w:rsidRPr="00324860">
        <w:rPr>
          <w:rFonts w:cstheme="minorHAnsi"/>
          <w:color w:val="000000"/>
          <w:u w:color="000000"/>
        </w:rPr>
        <w:t xml:space="preserve">like you - and in one way or another give them that message - </w:t>
      </w:r>
      <w:proofErr w:type="spellStart"/>
      <w:r w:rsidRPr="00324860">
        <w:rPr>
          <w:rFonts w:cstheme="minorHAnsi"/>
          <w:color w:val="000000"/>
          <w:u w:color="000000"/>
        </w:rPr>
        <w:t>eg.</w:t>
      </w:r>
      <w:proofErr w:type="spellEnd"/>
      <w:r w:rsidRPr="00324860">
        <w:rPr>
          <w:rFonts w:cstheme="minorHAnsi"/>
          <w:color w:val="000000"/>
          <w:u w:color="000000"/>
        </w:rPr>
        <w:t xml:space="preserve"> a referral to a psychologist.  </w:t>
      </w:r>
      <w:r>
        <w:rPr>
          <w:rFonts w:cstheme="minorHAnsi"/>
          <w:color w:val="000000"/>
          <w:u w:color="000000"/>
        </w:rPr>
        <w:tab/>
      </w:r>
      <w:r w:rsidRPr="00324860">
        <w:rPr>
          <w:rFonts w:cstheme="minorHAnsi"/>
          <w:color w:val="000000"/>
          <w:u w:color="000000"/>
        </w:rPr>
        <w:t>Assume</w:t>
      </w:r>
      <w:r>
        <w:rPr>
          <w:rFonts w:cstheme="minorHAnsi"/>
          <w:color w:val="000000"/>
          <w:u w:color="000000"/>
        </w:rPr>
        <w:t xml:space="preserve"> </w:t>
      </w:r>
      <w:r w:rsidRPr="00324860">
        <w:rPr>
          <w:rFonts w:cstheme="minorHAnsi"/>
          <w:color w:val="000000"/>
          <w:u w:color="000000"/>
        </w:rPr>
        <w:t xml:space="preserve">that you are being criticized and get defensive because it triggers a belief that you are bad </w:t>
      </w:r>
      <w:r>
        <w:rPr>
          <w:rFonts w:cstheme="minorHAnsi"/>
          <w:color w:val="000000"/>
          <w:u w:color="000000"/>
        </w:rPr>
        <w:tab/>
      </w:r>
      <w:r w:rsidRPr="00324860">
        <w:rPr>
          <w:rFonts w:cstheme="minorHAnsi"/>
          <w:color w:val="000000"/>
          <w:u w:color="000000"/>
        </w:rPr>
        <w:t>person if</w:t>
      </w:r>
      <w:r>
        <w:rPr>
          <w:rFonts w:cstheme="minorHAnsi"/>
          <w:color w:val="000000"/>
          <w:u w:color="000000"/>
        </w:rPr>
        <w:t xml:space="preserve"> </w:t>
      </w:r>
      <w:r w:rsidRPr="00324860">
        <w:rPr>
          <w:rFonts w:cstheme="minorHAnsi"/>
          <w:color w:val="000000"/>
          <w:u w:color="000000"/>
        </w:rPr>
        <w:t>people don’t like you.</w:t>
      </w:r>
    </w:p>
    <w:p w14:paraId="1006D79B" w14:textId="77777777" w:rsidR="00324860" w:rsidRDefault="00324860" w:rsidP="00324860">
      <w:pPr>
        <w:autoSpaceDE w:val="0"/>
        <w:autoSpaceDN w:val="0"/>
        <w:adjustRightInd w:val="0"/>
        <w:rPr>
          <w:rFonts w:cstheme="minorHAnsi"/>
          <w:color w:val="000000"/>
          <w:u w:color="000000"/>
        </w:rPr>
      </w:pPr>
      <w:r w:rsidRPr="00324860">
        <w:rPr>
          <w:rFonts w:cstheme="minorHAnsi"/>
          <w:color w:val="000000"/>
          <w:u w:color="000000"/>
        </w:rPr>
        <w:t>•</w:t>
      </w:r>
      <w:r w:rsidRPr="00324860">
        <w:rPr>
          <w:rFonts w:cstheme="minorHAnsi"/>
          <w:color w:val="000000"/>
          <w:u w:color="000000"/>
        </w:rPr>
        <w:tab/>
        <w:t xml:space="preserve">Assume that they could blame you in some way because they don’t like you and get you into trouble </w:t>
      </w:r>
    </w:p>
    <w:p w14:paraId="589A0338" w14:textId="581DF194" w:rsidR="00324860" w:rsidRPr="00324860" w:rsidRDefault="00324860" w:rsidP="00324860">
      <w:pPr>
        <w:autoSpaceDE w:val="0"/>
        <w:autoSpaceDN w:val="0"/>
        <w:adjustRightInd w:val="0"/>
        <w:rPr>
          <w:rFonts w:cstheme="minorHAnsi"/>
          <w:color w:val="000000"/>
          <w:u w:color="000000"/>
        </w:rPr>
      </w:pPr>
      <w:r>
        <w:rPr>
          <w:rFonts w:cstheme="minorHAnsi"/>
          <w:color w:val="000000"/>
          <w:u w:color="000000"/>
        </w:rPr>
        <w:tab/>
      </w:r>
      <w:r w:rsidRPr="00324860">
        <w:rPr>
          <w:rFonts w:cstheme="minorHAnsi"/>
          <w:color w:val="000000"/>
          <w:u w:color="000000"/>
        </w:rPr>
        <w:t>and be very frightened of saying anything or setting appropriate limits</w:t>
      </w:r>
    </w:p>
    <w:p w14:paraId="277A63B8" w14:textId="77777777" w:rsidR="00324860" w:rsidRPr="00324860" w:rsidRDefault="00324860" w:rsidP="00324860">
      <w:pPr>
        <w:autoSpaceDE w:val="0"/>
        <w:autoSpaceDN w:val="0"/>
        <w:adjustRightInd w:val="0"/>
        <w:rPr>
          <w:rFonts w:cstheme="minorHAnsi"/>
          <w:color w:val="000000"/>
          <w:u w:color="000000"/>
        </w:rPr>
      </w:pPr>
      <w:r w:rsidRPr="00324860">
        <w:rPr>
          <w:rFonts w:cstheme="minorHAnsi"/>
          <w:color w:val="000000"/>
          <w:u w:color="000000"/>
        </w:rPr>
        <w:t>•</w:t>
      </w:r>
      <w:r w:rsidRPr="00324860">
        <w:rPr>
          <w:rFonts w:cstheme="minorHAnsi"/>
          <w:color w:val="000000"/>
          <w:u w:color="000000"/>
        </w:rPr>
        <w:tab/>
        <w:t>Assume that they have problems from their childhood that they need to uncover and so fail to examine</w:t>
      </w:r>
    </w:p>
    <w:p w14:paraId="1D5064A9" w14:textId="77777777" w:rsidR="00324860" w:rsidRPr="00324860" w:rsidRDefault="00324860" w:rsidP="00324860">
      <w:pPr>
        <w:autoSpaceDE w:val="0"/>
        <w:autoSpaceDN w:val="0"/>
        <w:adjustRightInd w:val="0"/>
        <w:rPr>
          <w:rFonts w:cstheme="minorHAnsi"/>
          <w:color w:val="000000"/>
          <w:u w:color="000000"/>
        </w:rPr>
      </w:pPr>
      <w:r w:rsidRPr="00324860">
        <w:rPr>
          <w:rFonts w:cstheme="minorHAnsi"/>
          <w:color w:val="000000"/>
          <w:u w:color="000000"/>
        </w:rPr>
        <w:t xml:space="preserve"> </w:t>
      </w:r>
      <w:r w:rsidRPr="00324860">
        <w:rPr>
          <w:rFonts w:cstheme="minorHAnsi"/>
          <w:color w:val="000000"/>
          <w:u w:color="000000"/>
        </w:rPr>
        <w:tab/>
        <w:t>your own responses that may be triggering their hurt and anger</w:t>
      </w:r>
    </w:p>
    <w:p w14:paraId="30326091" w14:textId="77777777" w:rsidR="00324860" w:rsidRPr="00324860" w:rsidRDefault="00324860" w:rsidP="00324860">
      <w:pPr>
        <w:autoSpaceDE w:val="0"/>
        <w:autoSpaceDN w:val="0"/>
        <w:adjustRightInd w:val="0"/>
        <w:rPr>
          <w:rFonts w:cstheme="minorHAnsi"/>
          <w:color w:val="000000"/>
          <w:u w:color="000000"/>
        </w:rPr>
      </w:pPr>
      <w:r w:rsidRPr="00324860">
        <w:rPr>
          <w:rFonts w:cstheme="minorHAnsi"/>
          <w:color w:val="000000"/>
          <w:u w:color="000000"/>
        </w:rPr>
        <w:t>•</w:t>
      </w:r>
      <w:r w:rsidRPr="00324860">
        <w:rPr>
          <w:rFonts w:cstheme="minorHAnsi"/>
          <w:color w:val="000000"/>
          <w:u w:color="000000"/>
        </w:rPr>
        <w:tab/>
        <w:t>Assume that your fear is all about your unresolved issues in your past and fail to recognize the</w:t>
      </w:r>
    </w:p>
    <w:p w14:paraId="17AF64DC" w14:textId="77777777" w:rsidR="00324860" w:rsidRPr="00324860" w:rsidRDefault="00324860" w:rsidP="00324860">
      <w:pPr>
        <w:autoSpaceDE w:val="0"/>
        <w:autoSpaceDN w:val="0"/>
        <w:adjustRightInd w:val="0"/>
        <w:rPr>
          <w:rFonts w:cstheme="minorHAnsi"/>
          <w:color w:val="000000"/>
          <w:u w:color="000000"/>
        </w:rPr>
      </w:pPr>
      <w:r w:rsidRPr="00324860">
        <w:rPr>
          <w:rFonts w:cstheme="minorHAnsi"/>
          <w:color w:val="000000"/>
          <w:u w:color="000000"/>
        </w:rPr>
        <w:t xml:space="preserve"> </w:t>
      </w:r>
      <w:r w:rsidRPr="00324860">
        <w:rPr>
          <w:rFonts w:cstheme="minorHAnsi"/>
          <w:color w:val="000000"/>
          <w:u w:color="000000"/>
        </w:rPr>
        <w:tab/>
        <w:t>transference of their habitual hostility on to you and fail to make an appropriate interpretation.</w:t>
      </w:r>
    </w:p>
    <w:p w14:paraId="3EBCF8A8" w14:textId="77777777" w:rsidR="00324860" w:rsidRPr="00324860" w:rsidRDefault="00324860" w:rsidP="00324860">
      <w:pPr>
        <w:autoSpaceDE w:val="0"/>
        <w:autoSpaceDN w:val="0"/>
        <w:adjustRightInd w:val="0"/>
        <w:rPr>
          <w:rFonts w:cstheme="minorHAnsi"/>
          <w:color w:val="000000"/>
          <w:u w:color="000000"/>
        </w:rPr>
      </w:pPr>
    </w:p>
    <w:p w14:paraId="729C095D" w14:textId="77777777" w:rsidR="00324860" w:rsidRPr="00324860" w:rsidRDefault="00324860" w:rsidP="00324860">
      <w:pPr>
        <w:autoSpaceDE w:val="0"/>
        <w:autoSpaceDN w:val="0"/>
        <w:adjustRightInd w:val="0"/>
        <w:rPr>
          <w:rFonts w:cstheme="minorHAnsi"/>
          <w:color w:val="000000"/>
          <w:u w:color="000000"/>
        </w:rPr>
      </w:pPr>
      <w:r w:rsidRPr="00324860">
        <w:rPr>
          <w:rFonts w:cstheme="minorHAnsi"/>
          <w:color w:val="000000"/>
          <w:u w:color="000000"/>
        </w:rPr>
        <w:tab/>
        <w:t>Consider you own particular variation in reacting ....</w:t>
      </w:r>
    </w:p>
    <w:p w14:paraId="672027CC" w14:textId="77777777" w:rsidR="00324860" w:rsidRPr="00324860" w:rsidRDefault="00324860" w:rsidP="00324860">
      <w:pPr>
        <w:autoSpaceDE w:val="0"/>
        <w:autoSpaceDN w:val="0"/>
        <w:adjustRightInd w:val="0"/>
        <w:rPr>
          <w:rFonts w:cstheme="minorHAnsi"/>
          <w:color w:val="000000"/>
          <w:u w:color="000000"/>
        </w:rPr>
      </w:pPr>
      <w:r w:rsidRPr="00324860">
        <w:rPr>
          <w:rFonts w:cstheme="minorHAnsi"/>
          <w:color w:val="000000"/>
          <w:u w:color="000000"/>
        </w:rPr>
        <w:tab/>
      </w:r>
    </w:p>
    <w:p w14:paraId="57A3B66B" w14:textId="77777777" w:rsidR="00324860" w:rsidRPr="00324860" w:rsidRDefault="00324860" w:rsidP="00324860">
      <w:pPr>
        <w:autoSpaceDE w:val="0"/>
        <w:autoSpaceDN w:val="0"/>
        <w:adjustRightInd w:val="0"/>
        <w:rPr>
          <w:rFonts w:cstheme="minorHAnsi"/>
          <w:color w:val="000000"/>
          <w:u w:color="000000"/>
        </w:rPr>
      </w:pPr>
      <w:r w:rsidRPr="00324860">
        <w:rPr>
          <w:rFonts w:cstheme="minorHAnsi"/>
          <w:color w:val="000000"/>
          <w:u w:color="000000"/>
        </w:rPr>
        <w:t xml:space="preserve">No wonder we start doubting ourselves and get confused. Without awareness of the feeling/belief system - </w:t>
      </w:r>
      <w:proofErr w:type="gramStart"/>
      <w:r w:rsidRPr="00324860">
        <w:rPr>
          <w:rFonts w:cstheme="minorHAnsi"/>
          <w:color w:val="000000"/>
          <w:u w:color="000000"/>
        </w:rPr>
        <w:t>i.e.</w:t>
      </w:r>
      <w:proofErr w:type="gramEnd"/>
      <w:r w:rsidRPr="00324860">
        <w:rPr>
          <w:rFonts w:cstheme="minorHAnsi"/>
          <w:color w:val="000000"/>
          <w:u w:color="000000"/>
        </w:rPr>
        <w:t xml:space="preserve"> the lens through which we were taught to view the world, relationship is a minefield of reactivity.</w:t>
      </w:r>
    </w:p>
    <w:p w14:paraId="3E9A03A2" w14:textId="77777777" w:rsidR="00324860" w:rsidRPr="00324860" w:rsidRDefault="00324860" w:rsidP="00324860">
      <w:pPr>
        <w:autoSpaceDE w:val="0"/>
        <w:autoSpaceDN w:val="0"/>
        <w:adjustRightInd w:val="0"/>
        <w:rPr>
          <w:rFonts w:cstheme="minorHAnsi"/>
          <w:color w:val="000000"/>
          <w:u w:color="000000"/>
        </w:rPr>
      </w:pPr>
    </w:p>
    <w:p w14:paraId="358A32BF" w14:textId="77777777" w:rsidR="00324860" w:rsidRPr="00324860" w:rsidRDefault="00324860" w:rsidP="00324860">
      <w:pPr>
        <w:autoSpaceDE w:val="0"/>
        <w:autoSpaceDN w:val="0"/>
        <w:adjustRightInd w:val="0"/>
        <w:rPr>
          <w:rFonts w:cstheme="minorHAnsi"/>
          <w:color w:val="000000"/>
          <w:u w:color="000000"/>
        </w:rPr>
      </w:pPr>
      <w:r w:rsidRPr="00324860">
        <w:rPr>
          <w:rFonts w:cstheme="minorHAnsi"/>
          <w:color w:val="000000"/>
          <w:u w:color="000000"/>
        </w:rPr>
        <w:t>The reality of what is occurring in any one interaction could be any combination of yours, mine or ours and only careful introspection and awareness can reveal the dynamic. With awareness, but not necessarily disclosure, both the client and the therapist are changed and transformed in relationship to one another.</w:t>
      </w:r>
    </w:p>
    <w:p w14:paraId="11C99B83" w14:textId="77777777" w:rsidR="00324860" w:rsidRPr="00324860" w:rsidRDefault="00324860" w:rsidP="00324860">
      <w:pPr>
        <w:autoSpaceDE w:val="0"/>
        <w:autoSpaceDN w:val="0"/>
        <w:adjustRightInd w:val="0"/>
        <w:rPr>
          <w:rFonts w:cstheme="minorHAnsi"/>
          <w:color w:val="000000"/>
          <w:u w:color="000000"/>
        </w:rPr>
      </w:pPr>
    </w:p>
    <w:p w14:paraId="616C3C61" w14:textId="7E5FA70F" w:rsidR="0078420D" w:rsidRPr="00324860" w:rsidRDefault="00324860" w:rsidP="00324860">
      <w:pPr>
        <w:rPr>
          <w:rFonts w:cstheme="minorHAnsi"/>
        </w:rPr>
      </w:pPr>
      <w:proofErr w:type="gramStart"/>
      <w:r w:rsidRPr="00324860">
        <w:rPr>
          <w:rFonts w:cstheme="minorHAnsi"/>
          <w:color w:val="000000"/>
          <w:u w:color="000000"/>
        </w:rPr>
        <w:t>©  Lyndall</w:t>
      </w:r>
      <w:proofErr w:type="gramEnd"/>
      <w:r w:rsidRPr="00324860">
        <w:rPr>
          <w:rFonts w:cstheme="minorHAnsi"/>
          <w:color w:val="000000"/>
          <w:u w:color="000000"/>
        </w:rPr>
        <w:t xml:space="preserve"> Johnson 2005</w:t>
      </w:r>
    </w:p>
    <w:sectPr w:rsidR="0078420D" w:rsidRPr="00324860" w:rsidSect="003248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860"/>
    <w:rsid w:val="00324860"/>
    <w:rsid w:val="004E47B8"/>
    <w:rsid w:val="0062285D"/>
    <w:rsid w:val="00854753"/>
    <w:rsid w:val="00EC17DC"/>
    <w:rsid w:val="00FA68F1"/>
    <w:rsid w:val="00FB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749E82"/>
  <w14:defaultImageDpi w14:val="32767"/>
  <w15:chartTrackingRefBased/>
  <w15:docId w15:val="{C0DD57D6-7CF1-3B49-920A-4505789E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1</cp:revision>
  <dcterms:created xsi:type="dcterms:W3CDTF">2021-02-10T22:40:00Z</dcterms:created>
  <dcterms:modified xsi:type="dcterms:W3CDTF">2021-02-10T22:42:00Z</dcterms:modified>
</cp:coreProperties>
</file>