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3475A" w14:textId="07D6A20D" w:rsidR="0078420D" w:rsidRDefault="00D374E2">
      <w:pPr>
        <w:rPr>
          <w:sz w:val="32"/>
          <w:szCs w:val="32"/>
        </w:rPr>
      </w:pPr>
      <w:r w:rsidRPr="00D374E2">
        <w:rPr>
          <w:sz w:val="32"/>
          <w:szCs w:val="32"/>
        </w:rPr>
        <w:t xml:space="preserve">What Relationship do you have with your own </w:t>
      </w:r>
      <w:r w:rsidR="005F598B">
        <w:rPr>
          <w:sz w:val="32"/>
          <w:szCs w:val="32"/>
        </w:rPr>
        <w:t xml:space="preserve">Physical </w:t>
      </w:r>
      <w:r w:rsidRPr="00D374E2">
        <w:rPr>
          <w:sz w:val="32"/>
          <w:szCs w:val="32"/>
        </w:rPr>
        <w:t>Needs?</w:t>
      </w:r>
    </w:p>
    <w:p w14:paraId="5013945A" w14:textId="1A2F336A" w:rsidR="00A506D3" w:rsidRPr="00A506D3" w:rsidRDefault="00A506D3" w:rsidP="00A506D3">
      <w:pPr>
        <w:jc w:val="center"/>
        <w:rPr>
          <w:rFonts w:cstheme="minorHAnsi"/>
          <w:i/>
          <w:iCs/>
        </w:rPr>
      </w:pPr>
    </w:p>
    <w:p w14:paraId="69B5E53E" w14:textId="645654CE" w:rsidR="00A506D3" w:rsidRPr="00A506D3" w:rsidRDefault="00A506D3" w:rsidP="00A506D3">
      <w:pPr>
        <w:jc w:val="center"/>
        <w:rPr>
          <w:rFonts w:eastAsia="Times New Roman" w:cstheme="minorHAnsi"/>
          <w:i/>
          <w:iCs/>
        </w:rPr>
      </w:pPr>
      <w:r w:rsidRPr="00A506D3">
        <w:rPr>
          <w:rFonts w:eastAsia="Times New Roman" w:cstheme="minorHAnsi"/>
          <w:i/>
          <w:iCs/>
          <w:color w:val="181818"/>
          <w:shd w:val="clear" w:color="auto" w:fill="FFFFFF"/>
        </w:rPr>
        <w:t>“Aging is not the process of making you old and ugly, aging is the process of making you bold and beautiful” </w:t>
      </w:r>
      <w:r w:rsidRPr="00A506D3">
        <w:rPr>
          <w:rFonts w:eastAsia="Times New Roman" w:cstheme="minorHAnsi"/>
          <w:i/>
          <w:iCs/>
          <w:color w:val="181818"/>
        </w:rPr>
        <w:br/>
      </w:r>
      <w:r>
        <w:rPr>
          <w:rFonts w:eastAsia="Times New Roman" w:cstheme="minorHAnsi"/>
          <w:i/>
          <w:iCs/>
          <w:color w:val="181818"/>
          <w:shd w:val="clear" w:color="auto" w:fill="FFFFFF"/>
        </w:rPr>
        <w:t>~</w:t>
      </w:r>
      <w:r w:rsidRPr="00A506D3">
        <w:rPr>
          <w:rFonts w:eastAsia="Times New Roman" w:cstheme="minorHAnsi"/>
          <w:i/>
          <w:iCs/>
          <w:color w:val="181818"/>
          <w:shd w:val="clear" w:color="auto" w:fill="FFFFFF"/>
        </w:rPr>
        <w:t> </w:t>
      </w:r>
      <w:proofErr w:type="spellStart"/>
      <w:r w:rsidRPr="00A506D3">
        <w:rPr>
          <w:rFonts w:eastAsia="Times New Roman" w:cstheme="minorHAnsi"/>
          <w:i/>
          <w:iCs/>
          <w:color w:val="333333"/>
        </w:rPr>
        <w:t>Dr.P.S</w:t>
      </w:r>
      <w:proofErr w:type="spellEnd"/>
      <w:r w:rsidRPr="00A506D3">
        <w:rPr>
          <w:rFonts w:eastAsia="Times New Roman" w:cstheme="minorHAnsi"/>
          <w:i/>
          <w:iCs/>
          <w:color w:val="333333"/>
        </w:rPr>
        <w:t>. Jagadeesh Kuma</w:t>
      </w:r>
    </w:p>
    <w:p w14:paraId="1FD42082" w14:textId="77777777" w:rsidR="00A506D3" w:rsidRDefault="00A506D3">
      <w:pPr>
        <w:rPr>
          <w:sz w:val="32"/>
          <w:szCs w:val="32"/>
        </w:rPr>
      </w:pPr>
    </w:p>
    <w:p w14:paraId="71538C13" w14:textId="07B4EEA7" w:rsidR="00DC2D6B" w:rsidRDefault="00DC2D6B">
      <w:pPr>
        <w:rPr>
          <w:sz w:val="32"/>
          <w:szCs w:val="32"/>
        </w:rPr>
      </w:pPr>
    </w:p>
    <w:p w14:paraId="64379E6C" w14:textId="2AD47E4A" w:rsidR="00DC2D6B" w:rsidRPr="00DC2D6B" w:rsidRDefault="00DC2D6B">
      <w:r>
        <w:rPr>
          <w:noProof/>
          <w:sz w:val="32"/>
          <w:szCs w:val="32"/>
        </w:rPr>
        <w:drawing>
          <wp:anchor distT="0" distB="0" distL="114300" distR="114300" simplePos="0" relativeHeight="251658240" behindDoc="0" locked="0" layoutInCell="1" allowOverlap="1" wp14:anchorId="00316209" wp14:editId="2243447F">
            <wp:simplePos x="0" y="0"/>
            <wp:positionH relativeFrom="column">
              <wp:posOffset>-38100</wp:posOffset>
            </wp:positionH>
            <wp:positionV relativeFrom="paragraph">
              <wp:posOffset>37465</wp:posOffset>
            </wp:positionV>
            <wp:extent cx="3654425" cy="2032000"/>
            <wp:effectExtent l="0" t="0" r="3175" b="0"/>
            <wp:wrapSquare wrapText="bothSides"/>
            <wp:docPr id="1" name="Picture 1" descr="A picture containing bed, indoor, laying, 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ed, indoor, laying, lying&#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3654425" cy="2032000"/>
                    </a:xfrm>
                    <a:prstGeom prst="rect">
                      <a:avLst/>
                    </a:prstGeom>
                  </pic:spPr>
                </pic:pic>
              </a:graphicData>
            </a:graphic>
            <wp14:sizeRelH relativeFrom="page">
              <wp14:pctWidth>0</wp14:pctWidth>
            </wp14:sizeRelH>
            <wp14:sizeRelV relativeFrom="page">
              <wp14:pctHeight>0</wp14:pctHeight>
            </wp14:sizeRelV>
          </wp:anchor>
        </w:drawing>
      </w:r>
      <w:r w:rsidRPr="00DC2D6B">
        <w:t xml:space="preserve">If you look at the list of fears in Lesson 1, you will see that most of them relate to the fear of being dependent </w:t>
      </w:r>
      <w:r>
        <w:t xml:space="preserve">on others </w:t>
      </w:r>
      <w:r w:rsidRPr="00DC2D6B">
        <w:t>or losing independence in some way.</w:t>
      </w:r>
    </w:p>
    <w:p w14:paraId="0E594FE4" w14:textId="6506A1C9" w:rsidR="00D374E2" w:rsidRDefault="00D374E2">
      <w:pPr>
        <w:rPr>
          <w:sz w:val="32"/>
          <w:szCs w:val="32"/>
        </w:rPr>
      </w:pPr>
    </w:p>
    <w:p w14:paraId="4A7979C1" w14:textId="40CE9E0D" w:rsidR="00DC2D6B" w:rsidRDefault="00DC2D6B">
      <w:r w:rsidRPr="00DC2D6B">
        <w:t>Understanding our</w:t>
      </w:r>
      <w:r>
        <w:t xml:space="preserve"> fears of dependency and having to have our needs met by someone else is an important part of the work of old age. Our fears around needs and having them met or not met by others is a developmental task of childhood and if our needs are not correctly met in an age and stage appropriate way, the fear and shame around this lingers on into old age, and the fear of feeling shame will reassert itself as function diminishes.</w:t>
      </w:r>
    </w:p>
    <w:p w14:paraId="19B0F2D2" w14:textId="78EF0FD9" w:rsidR="00DC2D6B" w:rsidRDefault="00DC2D6B"/>
    <w:p w14:paraId="1B105255" w14:textId="08DB557E" w:rsidR="00DC2D6B" w:rsidRDefault="00DC2D6B" w:rsidP="00DC2D6B">
      <w:r>
        <w:t>Think of it this way:</w:t>
      </w:r>
      <w:r w:rsidRPr="00DC2D6B">
        <w:t xml:space="preserve"> </w:t>
      </w:r>
      <w:r w:rsidR="00DF2FBC">
        <w:t xml:space="preserve"> </w:t>
      </w:r>
    </w:p>
    <w:p w14:paraId="58192035" w14:textId="34AD347D" w:rsidR="00564571" w:rsidRDefault="00564571">
      <w:pPr>
        <w:rPr>
          <w:noProof/>
        </w:rPr>
      </w:pPr>
    </w:p>
    <w:p w14:paraId="217EB95B" w14:textId="3D908CA7" w:rsidR="00564571" w:rsidRDefault="00564571">
      <w:pPr>
        <w:rPr>
          <w:noProof/>
        </w:rPr>
      </w:pPr>
    </w:p>
    <w:p w14:paraId="4261EC36" w14:textId="60011E21" w:rsidR="00564571" w:rsidRDefault="00564571">
      <w:pPr>
        <w:rPr>
          <w:noProof/>
        </w:rPr>
      </w:pPr>
      <w:r>
        <w:rPr>
          <w:noProof/>
        </w:rPr>
        <mc:AlternateContent>
          <mc:Choice Requires="wps">
            <w:drawing>
              <wp:anchor distT="0" distB="0" distL="114300" distR="114300" simplePos="0" relativeHeight="251667456" behindDoc="0" locked="0" layoutInCell="1" allowOverlap="1" wp14:anchorId="3AD9B2B5" wp14:editId="4D0C8D45">
                <wp:simplePos x="0" y="0"/>
                <wp:positionH relativeFrom="column">
                  <wp:posOffset>4267200</wp:posOffset>
                </wp:positionH>
                <wp:positionV relativeFrom="paragraph">
                  <wp:posOffset>977900</wp:posOffset>
                </wp:positionV>
                <wp:extent cx="2209800" cy="990600"/>
                <wp:effectExtent l="0" t="0" r="12700" b="12700"/>
                <wp:wrapNone/>
                <wp:docPr id="11" name="Text Box 11"/>
                <wp:cNvGraphicFramePr/>
                <a:graphic xmlns:a="http://schemas.openxmlformats.org/drawingml/2006/main">
                  <a:graphicData uri="http://schemas.microsoft.com/office/word/2010/wordprocessingShape">
                    <wps:wsp>
                      <wps:cNvSpPr txBox="1"/>
                      <wps:spPr>
                        <a:xfrm>
                          <a:off x="0" y="0"/>
                          <a:ext cx="2209800" cy="990600"/>
                        </a:xfrm>
                        <a:prstGeom prst="rect">
                          <a:avLst/>
                        </a:prstGeom>
                        <a:solidFill>
                          <a:schemeClr val="lt1"/>
                        </a:solidFill>
                        <a:ln w="6350">
                          <a:solidFill>
                            <a:prstClr val="black"/>
                          </a:solidFill>
                        </a:ln>
                      </wps:spPr>
                      <wps:txbx>
                        <w:txbxContent>
                          <w:p w14:paraId="5EB69448" w14:textId="188722D8" w:rsidR="00DF2FBC" w:rsidRDefault="00DF2FBC" w:rsidP="00DF2FBC">
                            <w:pPr>
                              <w:jc w:val="center"/>
                            </w:pPr>
                            <w:r>
                              <w:t>Old age - diminishing capacity to meet your own needs, from capacity to incapacity- pride and shame, fear of feeling shame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9B2B5" id="_x0000_t202" coordsize="21600,21600" o:spt="202" path="m,l,21600r21600,l21600,xe">
                <v:stroke joinstyle="miter"/>
                <v:path gradientshapeok="t" o:connecttype="rect"/>
              </v:shapetype>
              <v:shape id="Text Box 11" o:spid="_x0000_s1026" type="#_x0000_t202" style="position:absolute;margin-left:336pt;margin-top:77pt;width:174pt;height: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" fillcolor="white [3201]" strokeweight=".5pt">
                <v:textbox>
                  <w:txbxContent>
                    <w:p w14:paraId="5EB69448" w14:textId="188722D8" w:rsidR="00DF2FBC" w:rsidRDefault="00DF2FBC" w:rsidP="00DF2FBC">
                      <w:pPr>
                        <w:jc w:val="center"/>
                      </w:pPr>
                      <w:r>
                        <w:t>Old age - diminishing capacity to meet your own needs, from capacity to incapacity- pride and shame, fear of feeling shame</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83A1BF3" wp14:editId="3D844158">
                <wp:simplePos x="0" y="0"/>
                <wp:positionH relativeFrom="column">
                  <wp:posOffset>2311400</wp:posOffset>
                </wp:positionH>
                <wp:positionV relativeFrom="paragraph">
                  <wp:posOffset>64135</wp:posOffset>
                </wp:positionV>
                <wp:extent cx="1968500" cy="927100"/>
                <wp:effectExtent l="0" t="0" r="12700" b="12700"/>
                <wp:wrapSquare wrapText="bothSides"/>
                <wp:docPr id="8" name="Text Box 8"/>
                <wp:cNvGraphicFramePr/>
                <a:graphic xmlns:a="http://schemas.openxmlformats.org/drawingml/2006/main">
                  <a:graphicData uri="http://schemas.microsoft.com/office/word/2010/wordprocessingShape">
                    <wps:wsp>
                      <wps:cNvSpPr txBox="1"/>
                      <wps:spPr>
                        <a:xfrm>
                          <a:off x="0" y="0"/>
                          <a:ext cx="1968500" cy="927100"/>
                        </a:xfrm>
                        <a:prstGeom prst="rect">
                          <a:avLst/>
                        </a:prstGeom>
                        <a:noFill/>
                        <a:ln w="6350">
                          <a:solidFill>
                            <a:prstClr val="black"/>
                          </a:solidFill>
                        </a:ln>
                      </wps:spPr>
                      <wps:txbx>
                        <w:txbxContent>
                          <w:p w14:paraId="1BEE42EE" w14:textId="30E91314" w:rsidR="00DF2FBC" w:rsidRPr="00121857" w:rsidRDefault="00DF2FBC" w:rsidP="00DF2FBC">
                            <w:pPr>
                              <w:jc w:val="center"/>
                              <w:rPr>
                                <w:noProof/>
                              </w:rPr>
                            </w:pPr>
                            <w:r>
                              <w:rPr>
                                <w:noProof/>
                              </w:rPr>
                              <w:t>Height of Adult functioning in meeting your own needs - pride and shame, fear of feeling shame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A1BF3" id="Text Box 8" o:spid="_x0000_s1027" type="#_x0000_t202" style="position:absolute;margin-left:182pt;margin-top:5.05pt;width:155pt;height:7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" filled="f" strokeweight=".5pt">
                <v:fill o:detectmouseclick="t"/>
                <v:textbox>
                  <w:txbxContent>
                    <w:p w14:paraId="1BEE42EE" w14:textId="30E91314" w:rsidR="00DF2FBC" w:rsidRPr="00121857" w:rsidRDefault="00DF2FBC" w:rsidP="00DF2FBC">
                      <w:pPr>
                        <w:jc w:val="center"/>
                        <w:rPr>
                          <w:noProof/>
                        </w:rPr>
                      </w:pPr>
                      <w:r>
                        <w:rPr>
                          <w:noProof/>
                        </w:rPr>
                        <w:t>Height of Adult functioning in meeting your own needs - pride and shame, fear of feeling shame</w:t>
                      </w:r>
                    </w:p>
                  </w:txbxContent>
                </v:textbox>
                <w10:wrap type="square"/>
              </v:shape>
            </w:pict>
          </mc:Fallback>
        </mc:AlternateContent>
      </w:r>
    </w:p>
    <w:p w14:paraId="65FBE8B1" w14:textId="10286C99" w:rsidR="00DC2D6B" w:rsidRDefault="00564571">
      <w:r>
        <w:rPr>
          <w:noProof/>
        </w:rPr>
        <mc:AlternateContent>
          <mc:Choice Requires="wps">
            <w:drawing>
              <wp:anchor distT="0" distB="0" distL="114300" distR="114300" simplePos="0" relativeHeight="251668480" behindDoc="0" locked="0" layoutInCell="1" allowOverlap="1" wp14:anchorId="4EF3F742" wp14:editId="1F86C460">
                <wp:simplePos x="0" y="0"/>
                <wp:positionH relativeFrom="column">
                  <wp:posOffset>4546600</wp:posOffset>
                </wp:positionH>
                <wp:positionV relativeFrom="paragraph">
                  <wp:posOffset>1808480</wp:posOffset>
                </wp:positionV>
                <wp:extent cx="876300" cy="1333500"/>
                <wp:effectExtent l="25400" t="0" r="12700" b="38100"/>
                <wp:wrapNone/>
                <wp:docPr id="12" name="Straight Arrow Connector 12"/>
                <wp:cNvGraphicFramePr/>
                <a:graphic xmlns:a="http://schemas.openxmlformats.org/drawingml/2006/main">
                  <a:graphicData uri="http://schemas.microsoft.com/office/word/2010/wordprocessingShape">
                    <wps:wsp>
                      <wps:cNvCnPr/>
                      <wps:spPr>
                        <a:xfrm flipH="1">
                          <a:off x="0" y="0"/>
                          <a:ext cx="876300" cy="1333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62D920" id="_x0000_t32" coordsize="21600,21600" o:spt="32" o:oned="t" path="m,l21600,21600e" filled="f">
                <v:path arrowok="t" fillok="f" o:connecttype="none"/>
                <o:lock v:ext="edit" shapetype="t"/>
              </v:shapetype>
              <v:shape id="Straight Arrow Connector 12" o:spid="_x0000_s1026" type="#_x0000_t32" style="position:absolute;margin-left:358pt;margin-top:142.4pt;width:69pt;height:1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" strokecolor="#4472c4 [3204]" strokeweight=".5pt">
                <v:stroke endarrow="block" joinstyle="miter"/>
              </v:shape>
            </w:pict>
          </mc:Fallback>
        </mc:AlternateContent>
      </w:r>
      <w:r w:rsidR="00DF2FBC">
        <w:rPr>
          <w:noProof/>
        </w:rPr>
        <mc:AlternateContent>
          <mc:Choice Requires="wps">
            <w:drawing>
              <wp:anchor distT="0" distB="0" distL="114300" distR="114300" simplePos="0" relativeHeight="251662336" behindDoc="0" locked="0" layoutInCell="1" allowOverlap="1" wp14:anchorId="24F4415E" wp14:editId="675899E6">
                <wp:simplePos x="0" y="0"/>
                <wp:positionH relativeFrom="column">
                  <wp:posOffset>12700</wp:posOffset>
                </wp:positionH>
                <wp:positionV relativeFrom="paragraph">
                  <wp:posOffset>804545</wp:posOffset>
                </wp:positionV>
                <wp:extent cx="2286000" cy="1092200"/>
                <wp:effectExtent l="0" t="0" r="12700" b="12700"/>
                <wp:wrapNone/>
                <wp:docPr id="6" name="Text Box 6"/>
                <wp:cNvGraphicFramePr/>
                <a:graphic xmlns:a="http://schemas.openxmlformats.org/drawingml/2006/main">
                  <a:graphicData uri="http://schemas.microsoft.com/office/word/2010/wordprocessingShape">
                    <wps:wsp>
                      <wps:cNvSpPr txBox="1"/>
                      <wps:spPr>
                        <a:xfrm>
                          <a:off x="0" y="0"/>
                          <a:ext cx="2286000" cy="1092200"/>
                        </a:xfrm>
                        <a:prstGeom prst="rect">
                          <a:avLst/>
                        </a:prstGeom>
                        <a:solidFill>
                          <a:schemeClr val="lt1"/>
                        </a:solidFill>
                        <a:ln w="6350">
                          <a:solidFill>
                            <a:prstClr val="black"/>
                          </a:solidFill>
                        </a:ln>
                      </wps:spPr>
                      <wps:txbx>
                        <w:txbxContent>
                          <w:p w14:paraId="44855948" w14:textId="5543689D" w:rsidR="00DF2FBC" w:rsidRDefault="00DF2FBC" w:rsidP="00DF2FBC">
                            <w:pPr>
                              <w:jc w:val="center"/>
                            </w:pPr>
                            <w:r>
                              <w:t>Childhood - learning independence in meeting your own needs from incapacity to capacity - pride and shame, fear of feeling shame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4415E" id="Text Box 6" o:spid="_x0000_s1028" type="#_x0000_t202" style="position:absolute;margin-left:1pt;margin-top:63.35pt;width:180pt;height: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" fillcolor="white [3201]" strokeweight=".5pt">
                <v:textbox>
                  <w:txbxContent>
                    <w:p w14:paraId="44855948" w14:textId="5543689D" w:rsidR="00DF2FBC" w:rsidRDefault="00DF2FBC" w:rsidP="00DF2FBC">
                      <w:pPr>
                        <w:jc w:val="center"/>
                      </w:pPr>
                      <w:r>
                        <w:t>Childhood - learning independence in meeting your own needs from incapacity to capacity - pride and shame, fear of feeling shame</w:t>
                      </w:r>
                    </w:p>
                  </w:txbxContent>
                </v:textbox>
              </v:shape>
            </w:pict>
          </mc:Fallback>
        </mc:AlternateContent>
      </w:r>
      <w:r w:rsidR="00DF2FBC">
        <w:rPr>
          <w:noProof/>
        </w:rPr>
        <mc:AlternateContent>
          <mc:Choice Requires="wps">
            <w:drawing>
              <wp:anchor distT="0" distB="0" distL="114300" distR="114300" simplePos="0" relativeHeight="251659264" behindDoc="0" locked="0" layoutInCell="1" allowOverlap="1" wp14:anchorId="40834B27" wp14:editId="531F9B48">
                <wp:simplePos x="0" y="0"/>
                <wp:positionH relativeFrom="column">
                  <wp:posOffset>1041400</wp:posOffset>
                </wp:positionH>
                <wp:positionV relativeFrom="paragraph">
                  <wp:posOffset>1795145</wp:posOffset>
                </wp:positionV>
                <wp:extent cx="1104900" cy="1384300"/>
                <wp:effectExtent l="0" t="0" r="50800" b="38100"/>
                <wp:wrapNone/>
                <wp:docPr id="3" name="Straight Arrow Connector 3"/>
                <wp:cNvGraphicFramePr/>
                <a:graphic xmlns:a="http://schemas.openxmlformats.org/drawingml/2006/main">
                  <a:graphicData uri="http://schemas.microsoft.com/office/word/2010/wordprocessingShape">
                    <wps:wsp>
                      <wps:cNvCnPr/>
                      <wps:spPr>
                        <a:xfrm>
                          <a:off x="0" y="0"/>
                          <a:ext cx="1104900" cy="138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DBAF02" id="Straight Arrow Connector 3" o:spid="_x0000_s1026" type="#_x0000_t32" style="position:absolute;margin-left:82pt;margin-top:141.35pt;width:87pt;height:1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" strokecolor="#4472c4 [3204]" strokeweight=".5pt">
                <v:stroke endarrow="block" joinstyle="miter"/>
              </v:shape>
            </w:pict>
          </mc:Fallback>
        </mc:AlternateContent>
      </w:r>
      <w:r w:rsidR="00DF2FBC">
        <w:fldChar w:fldCharType="begin"/>
      </w:r>
      <w:r w:rsidR="00DF2FBC">
        <w:instrText xml:space="preserve"> INCLUDEPICTURE "/var/folders/rg/_l9gxbp149z18pb5dmdcf_wh0000gn/T/com.microsoft.Word/WebArchiveCopyPasteTempFiles/th?id=OIP.kYbrx3baqbz7Pfx7rg9T7gHaDy&amp;pid=Api&amp;P=0&amp;w=409&amp;h=210" \* MERGEFORMATINET </w:instrText>
      </w:r>
      <w:r w:rsidR="00DF2FBC">
        <w:fldChar w:fldCharType="separate"/>
      </w:r>
      <w:r w:rsidR="00DF2FBC">
        <w:rPr>
          <w:noProof/>
        </w:rPr>
        <w:drawing>
          <wp:inline distT="0" distB="0" distL="0" distR="0" wp14:anchorId="2FA33904" wp14:editId="23CF0E5E">
            <wp:extent cx="6832600" cy="3491475"/>
            <wp:effectExtent l="0" t="0" r="0" b="127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77043" cy="3514186"/>
                    </a:xfrm>
                    <a:prstGeom prst="rect">
                      <a:avLst/>
                    </a:prstGeom>
                    <a:noFill/>
                    <a:ln>
                      <a:noFill/>
                    </a:ln>
                  </pic:spPr>
                </pic:pic>
              </a:graphicData>
            </a:graphic>
          </wp:inline>
        </w:drawing>
      </w:r>
      <w:r w:rsidR="00DF2FBC">
        <w:fldChar w:fldCharType="end"/>
      </w:r>
    </w:p>
    <w:p w14:paraId="168EB930" w14:textId="5F185094" w:rsidR="00564571" w:rsidRDefault="00564571">
      <w:r>
        <w:lastRenderedPageBreak/>
        <w:t xml:space="preserve">Now let’s use an example. </w:t>
      </w:r>
    </w:p>
    <w:p w14:paraId="70AD070F" w14:textId="38F4BFDD" w:rsidR="00564571" w:rsidRDefault="00564571"/>
    <w:p w14:paraId="20714D0A" w14:textId="2F8687C1" w:rsidR="00564571" w:rsidRDefault="00564571">
      <w:r>
        <w:t xml:space="preserve">Supposing your mother was impatient and annoyed when you “played with your food” in your highchair. She would get angry and shame you if you did not eat what she was spoon feeding your before you could hold a spoon. And as you learned to use a spoon and help yourself, this </w:t>
      </w:r>
      <w:proofErr w:type="gramStart"/>
      <w:r>
        <w:t>particular shaming</w:t>
      </w:r>
      <w:proofErr w:type="gramEnd"/>
      <w:r>
        <w:t xml:space="preserve"> stopped. </w:t>
      </w:r>
      <w:r w:rsidR="009D4ACF">
        <w:t>Learning happened and it alleviated the shame you felt at needing her to feed you. All this happens in unawareness.  But now imag</w:t>
      </w:r>
      <w:r w:rsidR="009D36FA">
        <w:t>ine</w:t>
      </w:r>
      <w:r w:rsidR="009D4ACF">
        <w:t xml:space="preserve"> you are old and can no longer feed yourself and the nurse, or caregiver is impatient with the time it takes. What old shame will arise? What fear will arise, that has laid buried in your young wounded soul all these many years?</w:t>
      </w:r>
      <w:r w:rsidR="009D36FA">
        <w:t xml:space="preserve"> What childhood beliefs about yourself will reassert themselves, if you have not worked on this </w:t>
      </w:r>
      <w:proofErr w:type="gramStart"/>
      <w:r w:rsidR="009D36FA">
        <w:t>particular issue</w:t>
      </w:r>
      <w:proofErr w:type="gramEnd"/>
      <w:r w:rsidR="009D36FA">
        <w:t>?</w:t>
      </w:r>
    </w:p>
    <w:p w14:paraId="67AF1DC2" w14:textId="44158E91" w:rsidR="009D4ACF" w:rsidRDefault="009D4ACF"/>
    <w:p w14:paraId="0A0B2A85" w14:textId="19234F8D" w:rsidR="009D4ACF" w:rsidRDefault="009D4ACF">
      <w:r>
        <w:t>Let’s try another example:</w:t>
      </w:r>
    </w:p>
    <w:p w14:paraId="7AAFA165" w14:textId="3ECFA357" w:rsidR="009D4ACF" w:rsidRDefault="009D4ACF"/>
    <w:p w14:paraId="3EBA1FFD" w14:textId="518EC707" w:rsidR="009D4ACF" w:rsidRDefault="009D4ACF">
      <w:r>
        <w:t>Your parents were very encouraging of you to do things yourself. You grew up on a farm. Help was needed from you at a very young age. By twelve you were driving a tractor and the farm vehicles. You felt good, helpful, needed, strong</w:t>
      </w:r>
      <w:r w:rsidR="009D36FA">
        <w:t xml:space="preserve"> and you took great pride in your capacity. You would have felt like a useless sissy if you had not learned to do this. (Pride and shame). Now you are clearly a danger on the road, and your children are telling you, you </w:t>
      </w:r>
      <w:proofErr w:type="gramStart"/>
      <w:r w:rsidR="009D36FA">
        <w:t>have to</w:t>
      </w:r>
      <w:proofErr w:type="gramEnd"/>
      <w:r w:rsidR="009D36FA">
        <w:t xml:space="preserve"> give up driving. You have no awareness of the pride/</w:t>
      </w:r>
      <w:proofErr w:type="gramStart"/>
      <w:r w:rsidR="009D36FA">
        <w:t>shame</w:t>
      </w:r>
      <w:proofErr w:type="gramEnd"/>
      <w:r w:rsidR="009D36FA">
        <w:t xml:space="preserve"> dynamic inside of you - all you feel is rage at being “shamed” by them and them telling you in effect that you are a “useless sissy.”</w:t>
      </w:r>
    </w:p>
    <w:p w14:paraId="6D762ADC" w14:textId="69573986" w:rsidR="00277C9A" w:rsidRDefault="00277C9A"/>
    <w:p w14:paraId="5246B068" w14:textId="6C51CF36" w:rsidR="00277C9A" w:rsidRDefault="00277C9A">
      <w:r>
        <w:t>Find your own examples. In being with old people can you see what might have been going on for them when they were crabby, stubborn, belligerent…?</w:t>
      </w:r>
    </w:p>
    <w:p w14:paraId="1987359E" w14:textId="77777777" w:rsidR="00277C9A" w:rsidRDefault="00277C9A"/>
    <w:p w14:paraId="6372904A" w14:textId="31B0F272" w:rsidR="00277C9A" w:rsidRDefault="00277C9A">
      <w:r>
        <w:t>Find your own examples in yourself as your eyesight goes, your hearing goes, your movement is compromised, your strength and speed are diminished. How were you shamed as a child to get you to be highly capable in life? To see, to hear, to move, to go quickly, to help, to do, to work</w:t>
      </w:r>
      <w:proofErr w:type="gramStart"/>
      <w:r>
        <w:t>…..</w:t>
      </w:r>
      <w:proofErr w:type="gramEnd"/>
    </w:p>
    <w:p w14:paraId="7999F860" w14:textId="22DA7529" w:rsidR="009D36FA" w:rsidRDefault="009D36FA"/>
    <w:p w14:paraId="31CD6A28" w14:textId="71476FD6" w:rsidR="009D36FA" w:rsidRDefault="009D36FA">
      <w:r>
        <w:t xml:space="preserve">Now think about in what you take pride at the height of your physical prowess and achievements in life. All of it arose out of the need to feel pride in yourself instead of shame. As this capacity diminishes, you will feel the underlying shame and it can easily turn to </w:t>
      </w:r>
      <w:r w:rsidR="00A506D3">
        <w:t xml:space="preserve">childish </w:t>
      </w:r>
      <w:r>
        <w:t>rage against yourself and others without awareness of what is happening.</w:t>
      </w:r>
    </w:p>
    <w:p w14:paraId="0387EDB2" w14:textId="10B685F5" w:rsidR="009D36FA" w:rsidRDefault="009D36FA"/>
    <w:p w14:paraId="453DB5A3" w14:textId="57649D7F" w:rsidR="009D36FA" w:rsidRDefault="009D36FA">
      <w:r>
        <w:t>Think of your own examples based on what you know about how you were shamed or rewarded, deliberately or inadvertently as a child by the Over Culture (Parents, Family, School, Society).</w:t>
      </w:r>
    </w:p>
    <w:p w14:paraId="7058D16C" w14:textId="0298BD46" w:rsidR="009D36FA" w:rsidRDefault="009D36FA"/>
    <w:p w14:paraId="061D14C5" w14:textId="7EF71553" w:rsidR="00564571" w:rsidRDefault="005F598B">
      <w:r>
        <w:t xml:space="preserve">Consider the early childhood </w:t>
      </w:r>
      <w:r w:rsidR="00277C9A">
        <w:t xml:space="preserve">physical </w:t>
      </w:r>
      <w:r>
        <w:t>need</w:t>
      </w:r>
      <w:r w:rsidR="00277C9A">
        <w:t xml:space="preserve">s to be kept safe, to be tended to, to be fed, potty trained, taught basic skills of independence, to </w:t>
      </w:r>
      <w:proofErr w:type="gramStart"/>
      <w:r w:rsidR="00277C9A">
        <w:t>go</w:t>
      </w:r>
      <w:proofErr w:type="gramEnd"/>
      <w:r w:rsidR="00277C9A">
        <w:t xml:space="preserve"> bed and get dressed, get up and down stairs safely, talk about what you need and get the age appropriate help, to move around the world and crawl, walk, talk. Was all of this taught to you in a loving, patient, age-appropriate way? If not, as yo</w:t>
      </w:r>
      <w:r w:rsidR="00A506D3">
        <w:t>u</w:t>
      </w:r>
      <w:r w:rsidR="00277C9A">
        <w:t xml:space="preserve"> </w:t>
      </w:r>
      <w:proofErr w:type="gramStart"/>
      <w:r w:rsidR="00277C9A">
        <w:t>enter into</w:t>
      </w:r>
      <w:proofErr w:type="gramEnd"/>
      <w:r w:rsidR="00277C9A">
        <w:t xml:space="preserve"> the realm of being fed, helped with the toilet, getting dressed, travers</w:t>
      </w:r>
      <w:r w:rsidR="00A506D3">
        <w:t>ing</w:t>
      </w:r>
      <w:r w:rsidR="00277C9A">
        <w:t xml:space="preserve"> stairs and movement, all the old shame will be back for your loving attention. Now is the time to gain awareness into what is coming up in your from long ago, and to tend to that young child with all the love and understanding your never got. Your caregivers are not going to, for the most part understand why you are feeling shamed, crabby, hurt</w:t>
      </w:r>
      <w:r w:rsidR="00A506D3">
        <w:t>,</w:t>
      </w:r>
      <w:r w:rsidR="00277C9A">
        <w:t xml:space="preserve"> and upset as you lose your capacity to meet your own physical needs. They are more likely to be just like your parents were - to some degree or another! </w:t>
      </w:r>
      <w:r w:rsidR="00A506D3">
        <w:t xml:space="preserve"> Can you co-operate with the hurt child inside with Love and with Truth (awareness in Consciousness</w:t>
      </w:r>
      <w:proofErr w:type="gramStart"/>
      <w:r w:rsidR="00A506D3">
        <w:t>).</w:t>
      </w:r>
      <w:proofErr w:type="gramEnd"/>
      <w:r w:rsidR="00A506D3">
        <w:t xml:space="preserve"> Can you tend to your old self in the way you wish you had been tended to as a small child? </w:t>
      </w:r>
      <w:proofErr w:type="gramStart"/>
      <w:r w:rsidR="00A506D3">
        <w:t>Your</w:t>
      </w:r>
      <w:proofErr w:type="gramEnd"/>
      <w:r w:rsidR="00A506D3">
        <w:t xml:space="preserve"> aging and declining body deserves all the same love and tenderness as the little one that you were. You are still here to do it, even though you were not there to do it when you were just a child. And it is your work to do.</w:t>
      </w:r>
    </w:p>
    <w:p w14:paraId="27893CFF" w14:textId="2270D36F" w:rsidR="00A506D3" w:rsidRDefault="00A506D3">
      <w:r>
        <w:lastRenderedPageBreak/>
        <w:t>Study the quote below and see if you can see how it applies to this teaching? What does he mean about vain and egotistical? How is achievement, physical capabilities etc. a superficial pleasure</w:t>
      </w:r>
    </w:p>
    <w:p w14:paraId="327A7E17" w14:textId="204406BC" w:rsidR="00A506D3" w:rsidRDefault="00A506D3"/>
    <w:p w14:paraId="3FC7A025" w14:textId="7EBE028D" w:rsidR="00A506D3" w:rsidRPr="00A506D3" w:rsidRDefault="00A506D3" w:rsidP="00A506D3">
      <w:pPr>
        <w:jc w:val="center"/>
        <w:rPr>
          <w:rFonts w:eastAsia="Times New Roman" w:cstheme="minorHAnsi"/>
          <w:i/>
          <w:iCs/>
        </w:rPr>
      </w:pPr>
      <w:r w:rsidRPr="00A506D3">
        <w:rPr>
          <w:rFonts w:eastAsia="Times New Roman" w:cstheme="minorHAnsi"/>
          <w:i/>
          <w:iCs/>
        </w:rPr>
        <w:br/>
      </w:r>
      <w:r w:rsidRPr="00A506D3">
        <w:rPr>
          <w:rFonts w:eastAsia="Times New Roman" w:cstheme="minorHAnsi"/>
          <w:i/>
          <w:iCs/>
          <w:color w:val="181818"/>
          <w:shd w:val="clear" w:color="auto" w:fill="FFFFFF"/>
        </w:rPr>
        <w:t xml:space="preserve">“Old age is especially cruel to vain men. Aging and its accompanying iniquities </w:t>
      </w:r>
      <w:proofErr w:type="gramStart"/>
      <w:r w:rsidRPr="00A506D3">
        <w:rPr>
          <w:rFonts w:eastAsia="Times New Roman" w:cstheme="minorHAnsi"/>
          <w:i/>
          <w:iCs/>
          <w:color w:val="181818"/>
          <w:shd w:val="clear" w:color="auto" w:fill="FFFFFF"/>
        </w:rPr>
        <w:t>brings</w:t>
      </w:r>
      <w:proofErr w:type="gramEnd"/>
      <w:r w:rsidRPr="00A506D3">
        <w:rPr>
          <w:rFonts w:eastAsia="Times New Roman" w:cstheme="minorHAnsi"/>
          <w:i/>
          <w:iCs/>
          <w:color w:val="181818"/>
          <w:shd w:val="clear" w:color="auto" w:fill="FFFFFF"/>
        </w:rPr>
        <w:t xml:space="preserve"> physical and intellectual decline and spiritual indisposition, depriving egotistical men of their superfluous pleasures.” </w:t>
      </w:r>
      <w:r w:rsidRPr="00A506D3">
        <w:rPr>
          <w:rFonts w:eastAsia="Times New Roman" w:cstheme="minorHAnsi"/>
          <w:i/>
          <w:iCs/>
          <w:color w:val="181818"/>
        </w:rPr>
        <w:br/>
      </w:r>
      <w:r>
        <w:rPr>
          <w:rFonts w:eastAsia="Times New Roman" w:cstheme="minorHAnsi"/>
          <w:i/>
          <w:iCs/>
          <w:color w:val="181818"/>
          <w:shd w:val="clear" w:color="auto" w:fill="FFFFFF"/>
        </w:rPr>
        <w:t>~</w:t>
      </w:r>
      <w:r w:rsidRPr="00A506D3">
        <w:rPr>
          <w:rFonts w:eastAsia="Times New Roman" w:cstheme="minorHAnsi"/>
          <w:i/>
          <w:iCs/>
          <w:color w:val="181818"/>
          <w:shd w:val="clear" w:color="auto" w:fill="FFFFFF"/>
        </w:rPr>
        <w:t> </w:t>
      </w:r>
      <w:r w:rsidRPr="00A506D3">
        <w:rPr>
          <w:rFonts w:eastAsia="Times New Roman" w:cstheme="minorHAnsi"/>
          <w:i/>
          <w:iCs/>
          <w:color w:val="333333"/>
        </w:rPr>
        <w:t>Kilroy J. Oldster, </w:t>
      </w:r>
      <w:hyperlink r:id="rId8" w:history="1">
        <w:r w:rsidRPr="00A506D3">
          <w:rPr>
            <w:rFonts w:eastAsia="Times New Roman" w:cstheme="minorHAnsi"/>
            <w:i/>
            <w:iCs/>
            <w:color w:val="333333"/>
            <w:u w:val="single"/>
          </w:rPr>
          <w:t>Dead Toad Scrolls</w:t>
        </w:r>
      </w:hyperlink>
    </w:p>
    <w:p w14:paraId="6CC30D9F" w14:textId="77777777" w:rsidR="00A506D3" w:rsidRDefault="00A506D3"/>
    <w:p w14:paraId="79DAE3A6" w14:textId="5712BB12" w:rsidR="00564571" w:rsidRPr="00DC2D6B" w:rsidRDefault="00564571"/>
    <w:sectPr w:rsidR="00564571" w:rsidRPr="00DC2D6B" w:rsidSect="00DC2D6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C98DD" w14:textId="77777777" w:rsidR="00402B5F" w:rsidRDefault="00402B5F" w:rsidP="00564571">
      <w:r>
        <w:separator/>
      </w:r>
    </w:p>
  </w:endnote>
  <w:endnote w:type="continuationSeparator" w:id="0">
    <w:p w14:paraId="7C01DDB4" w14:textId="77777777" w:rsidR="00402B5F" w:rsidRDefault="00402B5F" w:rsidP="00564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83913C" w14:textId="77777777" w:rsidR="00402B5F" w:rsidRDefault="00402B5F" w:rsidP="00564571">
      <w:r>
        <w:separator/>
      </w:r>
    </w:p>
  </w:footnote>
  <w:footnote w:type="continuationSeparator" w:id="0">
    <w:p w14:paraId="3ACEE723" w14:textId="77777777" w:rsidR="00402B5F" w:rsidRDefault="00402B5F" w:rsidP="005645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4E2"/>
    <w:rsid w:val="00277C9A"/>
    <w:rsid w:val="00402B5F"/>
    <w:rsid w:val="004E47B8"/>
    <w:rsid w:val="00564571"/>
    <w:rsid w:val="005F598B"/>
    <w:rsid w:val="0062285D"/>
    <w:rsid w:val="00854753"/>
    <w:rsid w:val="009D36FA"/>
    <w:rsid w:val="009D4ACF"/>
    <w:rsid w:val="00A506D3"/>
    <w:rsid w:val="00D35B4A"/>
    <w:rsid w:val="00D374E2"/>
    <w:rsid w:val="00DC2D6B"/>
    <w:rsid w:val="00DF2FBC"/>
    <w:rsid w:val="00EC17D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8D6F5"/>
  <w14:defaultImageDpi w14:val="32767"/>
  <w15:chartTrackingRefBased/>
  <w15:docId w15:val="{668AA5CA-C72C-984D-BF14-5F3747B2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571"/>
    <w:pPr>
      <w:tabs>
        <w:tab w:val="center" w:pos="4680"/>
        <w:tab w:val="right" w:pos="9360"/>
      </w:tabs>
    </w:pPr>
  </w:style>
  <w:style w:type="character" w:customStyle="1" w:styleId="HeaderChar">
    <w:name w:val="Header Char"/>
    <w:basedOn w:val="DefaultParagraphFont"/>
    <w:link w:val="Header"/>
    <w:uiPriority w:val="99"/>
    <w:rsid w:val="00564571"/>
  </w:style>
  <w:style w:type="paragraph" w:styleId="Footer">
    <w:name w:val="footer"/>
    <w:basedOn w:val="Normal"/>
    <w:link w:val="FooterChar"/>
    <w:uiPriority w:val="99"/>
    <w:unhideWhenUsed/>
    <w:rsid w:val="00564571"/>
    <w:pPr>
      <w:tabs>
        <w:tab w:val="center" w:pos="4680"/>
        <w:tab w:val="right" w:pos="9360"/>
      </w:tabs>
    </w:pPr>
  </w:style>
  <w:style w:type="character" w:customStyle="1" w:styleId="FooterChar">
    <w:name w:val="Footer Char"/>
    <w:basedOn w:val="DefaultParagraphFont"/>
    <w:link w:val="Footer"/>
    <w:uiPriority w:val="99"/>
    <w:rsid w:val="00564571"/>
  </w:style>
  <w:style w:type="character" w:customStyle="1" w:styleId="apple-converted-space">
    <w:name w:val="apple-converted-space"/>
    <w:basedOn w:val="DefaultParagraphFont"/>
    <w:rsid w:val="00A506D3"/>
  </w:style>
  <w:style w:type="character" w:customStyle="1" w:styleId="authorortitle">
    <w:name w:val="authorortitle"/>
    <w:basedOn w:val="DefaultParagraphFont"/>
    <w:rsid w:val="00A506D3"/>
  </w:style>
  <w:style w:type="character" w:styleId="Hyperlink">
    <w:name w:val="Hyperlink"/>
    <w:basedOn w:val="DefaultParagraphFont"/>
    <w:uiPriority w:val="99"/>
    <w:semiHidden/>
    <w:unhideWhenUsed/>
    <w:rsid w:val="00A506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1946810">
      <w:bodyDiv w:val="1"/>
      <w:marLeft w:val="0"/>
      <w:marRight w:val="0"/>
      <w:marTop w:val="0"/>
      <w:marBottom w:val="0"/>
      <w:divBdr>
        <w:top w:val="none" w:sz="0" w:space="0" w:color="auto"/>
        <w:left w:val="none" w:sz="0" w:space="0" w:color="auto"/>
        <w:bottom w:val="none" w:sz="0" w:space="0" w:color="auto"/>
        <w:right w:val="none" w:sz="0" w:space="0" w:color="auto"/>
      </w:divBdr>
    </w:div>
    <w:div w:id="1951859868">
      <w:bodyDiv w:val="1"/>
      <w:marLeft w:val="0"/>
      <w:marRight w:val="0"/>
      <w:marTop w:val="0"/>
      <w:marBottom w:val="0"/>
      <w:divBdr>
        <w:top w:val="none" w:sz="0" w:space="0" w:color="auto"/>
        <w:left w:val="none" w:sz="0" w:space="0" w:color="auto"/>
        <w:bottom w:val="none" w:sz="0" w:space="0" w:color="auto"/>
        <w:right w:val="none" w:sz="0" w:space="0" w:color="auto"/>
      </w:divBdr>
    </w:div>
    <w:div w:id="205811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work/quotes/51850408"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3</cp:revision>
  <dcterms:created xsi:type="dcterms:W3CDTF">2021-06-27T20:05:00Z</dcterms:created>
  <dcterms:modified xsi:type="dcterms:W3CDTF">2021-06-28T16:12:00Z</dcterms:modified>
</cp:coreProperties>
</file>