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41ADC" w14:textId="21CFF2A9" w:rsidR="004B2DB8" w:rsidRPr="003C7FDD" w:rsidRDefault="004B2DB8" w:rsidP="003C7FDD">
      <w:pPr>
        <w:spacing w:before="100" w:beforeAutospacing="1" w:after="100" w:afterAutospacing="1"/>
        <w:jc w:val="center"/>
        <w:outlineLvl w:val="3"/>
        <w:rPr>
          <w:rFonts w:eastAsia="Times New Roman" w:cstheme="minorHAnsi"/>
          <w:b/>
          <w:bCs/>
          <w:color w:val="000000"/>
          <w:sz w:val="32"/>
          <w:szCs w:val="32"/>
        </w:rPr>
      </w:pPr>
      <w:r w:rsidRPr="004B2DB8">
        <w:rPr>
          <w:rFonts w:eastAsia="Times New Roman" w:cstheme="minorHAnsi"/>
          <w:b/>
          <w:bCs/>
          <w:color w:val="000000"/>
          <w:sz w:val="32"/>
          <w:szCs w:val="32"/>
        </w:rPr>
        <w:t>Lesson 3 - Stages and States of Human Development from unaware to Fully Conscious</w:t>
      </w:r>
    </w:p>
    <w:p w14:paraId="419D0673" w14:textId="400D4770" w:rsidR="003C7FDD" w:rsidRPr="003C7FDD" w:rsidRDefault="003C7FDD" w:rsidP="004B2DB8">
      <w:pPr>
        <w:spacing w:before="100" w:beforeAutospacing="1" w:after="100" w:afterAutospacing="1"/>
        <w:outlineLvl w:val="3"/>
        <w:rPr>
          <w:rFonts w:eastAsia="Times New Roman" w:cstheme="minorHAnsi"/>
          <w:color w:val="000000"/>
        </w:rPr>
      </w:pPr>
    </w:p>
    <w:p w14:paraId="276C816F" w14:textId="11FDCD74" w:rsidR="003C7FDD" w:rsidRPr="003C7FDD" w:rsidRDefault="003C7FDD" w:rsidP="004B2DB8">
      <w:pPr>
        <w:spacing w:before="100" w:beforeAutospacing="1" w:after="100" w:afterAutospacing="1"/>
        <w:outlineLvl w:val="3"/>
        <w:rPr>
          <w:rFonts w:eastAsia="Times New Roman" w:cstheme="minorHAnsi"/>
          <w:color w:val="000000"/>
        </w:rPr>
      </w:pPr>
      <w:r w:rsidRPr="003C7FDD">
        <w:rPr>
          <w:rFonts w:eastAsia="Times New Roman" w:cstheme="minorHAnsi"/>
          <w:color w:val="000000"/>
        </w:rPr>
        <w:t>Study the diagram.  It depicts thousands of steps from unawareness to full awareness of self as Consciousness, from conception to enlightenment - this is represented by the circle that is divided, very grossly, into four different stages</w:t>
      </w:r>
      <w:r w:rsidR="00E93537">
        <w:rPr>
          <w:rFonts w:eastAsia="Times New Roman" w:cstheme="minorHAnsi"/>
          <w:color w:val="000000"/>
        </w:rPr>
        <w:t xml:space="preserve"> of human development. Each quadrant represents a quantum leap in awareness in the evolution of human life.</w:t>
      </w:r>
    </w:p>
    <w:p w14:paraId="587A6F79" w14:textId="718843CA" w:rsidR="003C7FDD" w:rsidRPr="003C7FDD" w:rsidRDefault="003C7FDD" w:rsidP="004B2DB8">
      <w:pPr>
        <w:spacing w:before="100" w:beforeAutospacing="1" w:after="100" w:afterAutospacing="1"/>
        <w:outlineLvl w:val="3"/>
        <w:rPr>
          <w:rFonts w:eastAsia="Times New Roman" w:cstheme="minorHAnsi"/>
          <w:color w:val="000000"/>
        </w:rPr>
      </w:pPr>
      <w:r w:rsidRPr="008E43E9">
        <w:rPr>
          <w:rFonts w:eastAsia="Times New Roman" w:cstheme="minorHAnsi"/>
          <w:b/>
          <w:bCs/>
          <w:color w:val="000000"/>
        </w:rPr>
        <w:t xml:space="preserve">Unaware Soul </w:t>
      </w:r>
      <w:r w:rsidRPr="003C7FDD">
        <w:rPr>
          <w:rFonts w:eastAsia="Times New Roman" w:cstheme="minorHAnsi"/>
          <w:color w:val="000000"/>
        </w:rPr>
        <w:t xml:space="preserve">- Quadrant 1 - conception to about 5 years of age </w:t>
      </w:r>
      <w:r w:rsidR="003E3B60">
        <w:rPr>
          <w:rFonts w:eastAsia="Times New Roman" w:cstheme="minorHAnsi"/>
          <w:color w:val="000000"/>
        </w:rPr>
        <w:t xml:space="preserve"> (until 12 000 years ago for the species</w:t>
      </w:r>
    </w:p>
    <w:p w14:paraId="68F88F6A" w14:textId="5FE7FA09" w:rsidR="003C7FDD" w:rsidRPr="003C7FDD" w:rsidRDefault="003C7FDD" w:rsidP="004B2DB8">
      <w:pPr>
        <w:spacing w:before="100" w:beforeAutospacing="1" w:after="100" w:afterAutospacing="1"/>
        <w:outlineLvl w:val="3"/>
        <w:rPr>
          <w:rFonts w:eastAsia="Times New Roman" w:cstheme="minorHAnsi"/>
          <w:color w:val="000000"/>
        </w:rPr>
      </w:pPr>
      <w:r w:rsidRPr="008E43E9">
        <w:rPr>
          <w:rFonts w:eastAsia="Times New Roman" w:cstheme="minorHAnsi"/>
          <w:b/>
          <w:bCs/>
          <w:color w:val="000000"/>
        </w:rPr>
        <w:t>Unaware Ego -</w:t>
      </w:r>
      <w:r w:rsidRPr="003C7FDD">
        <w:rPr>
          <w:rFonts w:eastAsia="Times New Roman" w:cstheme="minorHAnsi"/>
          <w:color w:val="000000"/>
        </w:rPr>
        <w:t xml:space="preserve"> Quadrant 2 - around 5 till mostly the end of life</w:t>
      </w:r>
      <w:r w:rsidR="003E3B60">
        <w:rPr>
          <w:rFonts w:eastAsia="Times New Roman" w:cstheme="minorHAnsi"/>
          <w:color w:val="000000"/>
        </w:rPr>
        <w:t xml:space="preserve"> (current general condition of humanity - 80%)</w:t>
      </w:r>
    </w:p>
    <w:p w14:paraId="19EBA830" w14:textId="0A654FA3" w:rsidR="003C7FDD" w:rsidRPr="003C7FDD" w:rsidRDefault="003C7FDD" w:rsidP="004B2DB8">
      <w:pPr>
        <w:spacing w:before="100" w:beforeAutospacing="1" w:after="100" w:afterAutospacing="1"/>
        <w:outlineLvl w:val="3"/>
        <w:rPr>
          <w:rFonts w:eastAsia="Times New Roman" w:cstheme="minorHAnsi"/>
          <w:color w:val="000000"/>
        </w:rPr>
      </w:pPr>
      <w:r w:rsidRPr="008E43E9">
        <w:rPr>
          <w:rFonts w:eastAsia="Times New Roman" w:cstheme="minorHAnsi"/>
          <w:b/>
          <w:bCs/>
          <w:color w:val="000000"/>
        </w:rPr>
        <w:t>Aware Ego -</w:t>
      </w:r>
      <w:r w:rsidRPr="003C7FDD">
        <w:rPr>
          <w:rFonts w:eastAsia="Times New Roman" w:cstheme="minorHAnsi"/>
          <w:color w:val="000000"/>
        </w:rPr>
        <w:t xml:space="preserve"> Quadrant 3 - if this inner turning happens, usually around midlife</w:t>
      </w:r>
      <w:r w:rsidR="003E3B60">
        <w:rPr>
          <w:rFonts w:eastAsia="Times New Roman" w:cstheme="minorHAnsi"/>
          <w:color w:val="000000"/>
        </w:rPr>
        <w:t xml:space="preserve"> (small percentage of humans who devote their lives to evolving in awareness)</w:t>
      </w:r>
    </w:p>
    <w:p w14:paraId="5B4E06BE" w14:textId="6A4930E0" w:rsidR="003C7FDD" w:rsidRPr="003C7FDD" w:rsidRDefault="003C7FDD" w:rsidP="004B2DB8">
      <w:pPr>
        <w:spacing w:before="100" w:beforeAutospacing="1" w:after="100" w:afterAutospacing="1"/>
        <w:outlineLvl w:val="3"/>
        <w:rPr>
          <w:rFonts w:eastAsia="Times New Roman" w:cstheme="minorHAnsi"/>
          <w:color w:val="000000"/>
        </w:rPr>
      </w:pPr>
      <w:r w:rsidRPr="008E43E9">
        <w:rPr>
          <w:rFonts w:eastAsia="Times New Roman" w:cstheme="minorHAnsi"/>
          <w:b/>
          <w:bCs/>
          <w:color w:val="000000"/>
        </w:rPr>
        <w:t xml:space="preserve">Aware Soul </w:t>
      </w:r>
      <w:r w:rsidRPr="003C7FDD">
        <w:rPr>
          <w:rFonts w:eastAsia="Times New Roman" w:cstheme="minorHAnsi"/>
          <w:color w:val="000000"/>
        </w:rPr>
        <w:t>- Quadrant 4 - the realm of living compassion and wisdom</w:t>
      </w:r>
      <w:r w:rsidR="003E3B60">
        <w:rPr>
          <w:rFonts w:eastAsia="Times New Roman" w:cstheme="minorHAnsi"/>
          <w:color w:val="000000"/>
        </w:rPr>
        <w:t xml:space="preserve"> (the few </w:t>
      </w:r>
      <w:r w:rsidR="008E43E9">
        <w:rPr>
          <w:rFonts w:eastAsia="Times New Roman" w:cstheme="minorHAnsi"/>
          <w:color w:val="000000"/>
        </w:rPr>
        <w:t>- the Christs/Buddhas and saints)</w:t>
      </w:r>
    </w:p>
    <w:p w14:paraId="1BA01F7B" w14:textId="07FBD930" w:rsidR="008E43E9" w:rsidRDefault="003C7FDD" w:rsidP="008E43E9">
      <w:pPr>
        <w:spacing w:before="100" w:beforeAutospacing="1" w:after="100" w:afterAutospacing="1"/>
        <w:outlineLvl w:val="3"/>
        <w:rPr>
          <w:rFonts w:eastAsia="Times New Roman" w:cstheme="minorHAnsi"/>
          <w:color w:val="000000"/>
        </w:rPr>
      </w:pPr>
      <w:r w:rsidRPr="008E43E9">
        <w:rPr>
          <w:rFonts w:eastAsia="Times New Roman" w:cstheme="minorHAnsi"/>
          <w:b/>
          <w:bCs/>
          <w:color w:val="000000"/>
        </w:rPr>
        <w:t xml:space="preserve">Beyond </w:t>
      </w:r>
      <w:r w:rsidR="008E43E9">
        <w:rPr>
          <w:rFonts w:eastAsia="Times New Roman" w:cstheme="minorHAnsi"/>
          <w:b/>
          <w:bCs/>
          <w:color w:val="000000"/>
        </w:rPr>
        <w:t xml:space="preserve">the Circle - </w:t>
      </w:r>
      <w:r w:rsidRPr="008E43E9">
        <w:rPr>
          <w:rFonts w:eastAsia="Times New Roman" w:cstheme="minorHAnsi"/>
          <w:b/>
          <w:bCs/>
          <w:color w:val="000000"/>
        </w:rPr>
        <w:t xml:space="preserve"> Unitive states of the soul </w:t>
      </w:r>
      <w:r w:rsidR="008E43E9">
        <w:rPr>
          <w:rFonts w:eastAsia="Times New Roman" w:cstheme="minorHAnsi"/>
          <w:b/>
          <w:bCs/>
          <w:color w:val="000000"/>
        </w:rPr>
        <w:t xml:space="preserve"> with Spirit </w:t>
      </w:r>
      <w:r w:rsidRPr="003C7FDD">
        <w:rPr>
          <w:rFonts w:eastAsia="Times New Roman" w:cstheme="minorHAnsi"/>
          <w:color w:val="000000"/>
        </w:rPr>
        <w:t>“living in the world, but not of it</w:t>
      </w:r>
      <w:r w:rsidR="008E43E9">
        <w:rPr>
          <w:rFonts w:eastAsia="Times New Roman" w:cstheme="minorHAnsi"/>
          <w:color w:val="000000"/>
        </w:rPr>
        <w:t>.” (Very rare but possible for humanity at this point of evolution - the ones opening the path for the rest to follow)</w:t>
      </w:r>
    </w:p>
    <w:p w14:paraId="1BCA983D" w14:textId="7B6D3BB6" w:rsidR="008E43E9" w:rsidRDefault="008E43E9" w:rsidP="008E43E9">
      <w:pPr>
        <w:jc w:val="center"/>
        <w:rPr>
          <w:rFonts w:eastAsia="Times New Roman" w:cstheme="minorHAnsi"/>
          <w:color w:val="000000"/>
          <w:sz w:val="32"/>
          <w:szCs w:val="32"/>
        </w:rPr>
      </w:pPr>
      <w:r w:rsidRPr="008E43E9">
        <w:rPr>
          <w:rFonts w:eastAsia="Times New Roman" w:cstheme="minorHAnsi"/>
          <w:color w:val="000000"/>
          <w:sz w:val="32"/>
          <w:szCs w:val="32"/>
        </w:rPr>
        <w:t>∞∞∞∞∞∞∞∞∞∞∞∞</w:t>
      </w:r>
    </w:p>
    <w:p w14:paraId="2898BB2A" w14:textId="77777777" w:rsidR="008E43E9" w:rsidRDefault="008E43E9" w:rsidP="008E43E9">
      <w:pPr>
        <w:jc w:val="center"/>
        <w:rPr>
          <w:rFonts w:eastAsia="Times New Roman" w:cstheme="minorHAnsi"/>
          <w:color w:val="000000"/>
          <w:sz w:val="32"/>
          <w:szCs w:val="32"/>
        </w:rPr>
      </w:pPr>
    </w:p>
    <w:p w14:paraId="3D42C2A2" w14:textId="463F09F1" w:rsidR="003C7FDD" w:rsidRPr="008E43E9" w:rsidRDefault="008E43E9" w:rsidP="008E43E9">
      <w:pPr>
        <w:rPr>
          <w:rFonts w:eastAsia="Times New Roman" w:cstheme="minorHAnsi"/>
          <w:color w:val="000000"/>
          <w:sz w:val="32"/>
          <w:szCs w:val="32"/>
        </w:rPr>
      </w:pPr>
      <w:r>
        <w:rPr>
          <w:rFonts w:eastAsia="Times New Roman" w:cstheme="minorHAnsi"/>
          <w:color w:val="000000"/>
          <w:sz w:val="32"/>
          <w:szCs w:val="32"/>
        </w:rPr>
        <w:t>T</w:t>
      </w:r>
      <w:r w:rsidR="003C7FDD" w:rsidRPr="003C7FDD">
        <w:rPr>
          <w:rFonts w:eastAsia="Times New Roman" w:cstheme="minorHAnsi"/>
          <w:color w:val="000000"/>
        </w:rPr>
        <w:t>here are also three horizontal lines that represent three STATES of CONSCIOSNESS/ or Realms / Domains - different traditions use different words.</w:t>
      </w:r>
    </w:p>
    <w:p w14:paraId="1CF41361" w14:textId="15214044" w:rsidR="00E93537" w:rsidRDefault="00A5490B" w:rsidP="008E43E9">
      <w:pPr>
        <w:spacing w:before="100" w:beforeAutospacing="1" w:after="100" w:afterAutospacing="1"/>
        <w:outlineLvl w:val="3"/>
        <w:rPr>
          <w:rFonts w:eastAsia="Times New Roman" w:cstheme="minorHAnsi"/>
          <w:color w:val="000000"/>
        </w:rPr>
      </w:pPr>
      <w:r>
        <w:rPr>
          <w:rFonts w:eastAsia="Times New Roman" w:cstheme="minorHAnsi"/>
          <w:color w:val="000000"/>
        </w:rPr>
        <w:t xml:space="preserve">3. </w:t>
      </w:r>
      <w:r w:rsidR="00E93537">
        <w:rPr>
          <w:rFonts w:eastAsia="Times New Roman" w:cstheme="minorHAnsi"/>
          <w:color w:val="000000"/>
        </w:rPr>
        <w:t xml:space="preserve">The Infinite realm of </w:t>
      </w:r>
      <w:r w:rsidR="005304A9">
        <w:rPr>
          <w:rFonts w:eastAsia="Times New Roman" w:cstheme="minorHAnsi"/>
          <w:color w:val="000000"/>
        </w:rPr>
        <w:t xml:space="preserve">SPIRIT </w:t>
      </w:r>
      <w:r w:rsidR="00E93537">
        <w:rPr>
          <w:rFonts w:eastAsia="Times New Roman" w:cstheme="minorHAnsi"/>
          <w:color w:val="000000"/>
        </w:rPr>
        <w:t>that permeates, within and without, all of creation. It is the essential Consciousness of the Universe - or “God.” (3</w:t>
      </w:r>
      <w:r w:rsidR="00E93537" w:rsidRPr="00E93537">
        <w:rPr>
          <w:rFonts w:eastAsia="Times New Roman" w:cstheme="minorHAnsi"/>
          <w:color w:val="000000"/>
          <w:vertAlign w:val="superscript"/>
        </w:rPr>
        <w:t>rd</w:t>
      </w:r>
      <w:r w:rsidR="00E93537">
        <w:rPr>
          <w:rFonts w:eastAsia="Times New Roman" w:cstheme="minorHAnsi"/>
          <w:color w:val="000000"/>
        </w:rPr>
        <w:t xml:space="preserve"> state of consciousness on the diagram)</w:t>
      </w:r>
      <w:r w:rsidR="003E3B60">
        <w:rPr>
          <w:rFonts w:eastAsia="Times New Roman" w:cstheme="minorHAnsi"/>
          <w:color w:val="000000"/>
        </w:rPr>
        <w:t xml:space="preserve"> </w:t>
      </w:r>
    </w:p>
    <w:p w14:paraId="369E5DA9" w14:textId="49CF6A6B" w:rsidR="00E93537" w:rsidRDefault="00A5490B" w:rsidP="008E43E9">
      <w:pPr>
        <w:spacing w:before="100" w:beforeAutospacing="1" w:after="100" w:afterAutospacing="1"/>
        <w:outlineLvl w:val="3"/>
        <w:rPr>
          <w:rFonts w:eastAsia="Times New Roman" w:cstheme="minorHAnsi"/>
          <w:color w:val="000000"/>
        </w:rPr>
      </w:pPr>
      <w:r>
        <w:rPr>
          <w:rFonts w:eastAsia="Times New Roman" w:cstheme="minorHAnsi"/>
          <w:color w:val="000000"/>
        </w:rPr>
        <w:t xml:space="preserve">2. </w:t>
      </w:r>
      <w:r w:rsidR="00E93537">
        <w:rPr>
          <w:rFonts w:eastAsia="Times New Roman" w:cstheme="minorHAnsi"/>
          <w:color w:val="000000"/>
        </w:rPr>
        <w:t xml:space="preserve">One drop of the ocean of this infinite consciousness involves itself with matter at your conception. This drop is what is called the SOUL YOU. It is what you are in essence and purity. It is you before you become identified with all the functions of being a created being with a </w:t>
      </w:r>
      <w:r w:rsidR="008E43E9">
        <w:rPr>
          <w:rFonts w:eastAsia="Times New Roman" w:cstheme="minorHAnsi"/>
          <w:color w:val="000000"/>
        </w:rPr>
        <w:t>body. This</w:t>
      </w:r>
      <w:r w:rsidR="00E93537">
        <w:rPr>
          <w:rFonts w:eastAsia="Times New Roman" w:cstheme="minorHAnsi"/>
          <w:color w:val="000000"/>
        </w:rPr>
        <w:t xml:space="preserve"> is the </w:t>
      </w:r>
      <w:r w:rsidR="003E3B60">
        <w:rPr>
          <w:rFonts w:eastAsia="Times New Roman" w:cstheme="minorHAnsi"/>
          <w:color w:val="000000"/>
        </w:rPr>
        <w:t>2</w:t>
      </w:r>
      <w:r w:rsidR="003E3B60" w:rsidRPr="008E43E9">
        <w:rPr>
          <w:rFonts w:eastAsia="Times New Roman" w:cstheme="minorHAnsi"/>
          <w:color w:val="000000"/>
          <w:vertAlign w:val="superscript"/>
        </w:rPr>
        <w:t>nd</w:t>
      </w:r>
      <w:r w:rsidR="008E43E9">
        <w:rPr>
          <w:rFonts w:eastAsia="Times New Roman" w:cstheme="minorHAnsi"/>
          <w:color w:val="000000"/>
        </w:rPr>
        <w:t xml:space="preserve"> </w:t>
      </w:r>
      <w:r w:rsidR="00E93537">
        <w:rPr>
          <w:rFonts w:eastAsia="Times New Roman" w:cstheme="minorHAnsi"/>
          <w:color w:val="000000"/>
        </w:rPr>
        <w:t>state/realm/domain of consciousness and can be unaware or aware</w:t>
      </w:r>
      <w:r w:rsidR="003E3B60">
        <w:rPr>
          <w:rFonts w:eastAsia="Times New Roman" w:cstheme="minorHAnsi"/>
          <w:color w:val="000000"/>
        </w:rPr>
        <w:t xml:space="preserve"> - so quadrant 1 and quadrant 4 in the realm of Soul are completely different depending on awareness of Self as soul.</w:t>
      </w:r>
      <w:r>
        <w:rPr>
          <w:rFonts w:eastAsia="Times New Roman" w:cstheme="minorHAnsi"/>
          <w:color w:val="000000"/>
        </w:rPr>
        <w:t xml:space="preserve"> We will explore these differences later.</w:t>
      </w:r>
    </w:p>
    <w:p w14:paraId="60FBFE84" w14:textId="084717DF" w:rsidR="001F66A8" w:rsidRDefault="00A5490B" w:rsidP="004B2DB8">
      <w:pPr>
        <w:spacing w:before="100" w:beforeAutospacing="1" w:after="100" w:afterAutospacing="1"/>
        <w:outlineLvl w:val="3"/>
        <w:rPr>
          <w:rFonts w:eastAsia="Times New Roman" w:cstheme="minorHAnsi"/>
          <w:color w:val="000000"/>
        </w:rPr>
      </w:pPr>
      <w:r>
        <w:rPr>
          <w:rFonts w:eastAsia="Times New Roman" w:cstheme="minorHAnsi"/>
          <w:color w:val="000000"/>
        </w:rPr>
        <w:t xml:space="preserve">1. </w:t>
      </w:r>
      <w:r w:rsidR="00E93537">
        <w:rPr>
          <w:rFonts w:eastAsia="Times New Roman" w:cstheme="minorHAnsi"/>
          <w:color w:val="000000"/>
        </w:rPr>
        <w:t xml:space="preserve">By age 5 you are becoming more and more identified with the external functions of surviving and thriving in the </w:t>
      </w:r>
      <w:r w:rsidR="008E43E9">
        <w:rPr>
          <w:rFonts w:eastAsia="Times New Roman" w:cstheme="minorHAnsi"/>
          <w:color w:val="000000"/>
        </w:rPr>
        <w:t>world,</w:t>
      </w:r>
      <w:r w:rsidR="00E93537">
        <w:rPr>
          <w:rFonts w:eastAsia="Times New Roman" w:cstheme="minorHAnsi"/>
          <w:color w:val="000000"/>
        </w:rPr>
        <w:t xml:space="preserve"> and this is the most constricted and limited state of consciousness </w:t>
      </w:r>
      <w:r w:rsidR="00E93537">
        <w:rPr>
          <w:rFonts w:eastAsia="Times New Roman" w:cstheme="minorHAnsi"/>
          <w:color w:val="000000"/>
        </w:rPr>
        <w:lastRenderedPageBreak/>
        <w:t>called the ego.</w:t>
      </w:r>
      <w:r w:rsidR="003E3B60">
        <w:rPr>
          <w:rFonts w:eastAsia="Times New Roman" w:cstheme="minorHAnsi"/>
          <w:color w:val="000000"/>
        </w:rPr>
        <w:t xml:space="preserve"> You can be in an unaware ego state or an aware ego state</w:t>
      </w:r>
      <w:r w:rsidR="008E43E9">
        <w:rPr>
          <w:rFonts w:eastAsia="Times New Roman" w:cstheme="minorHAnsi"/>
          <w:color w:val="000000"/>
        </w:rPr>
        <w:t xml:space="preserve">. In an aware ego </w:t>
      </w:r>
      <w:r w:rsidR="007A5189">
        <w:rPr>
          <w:rFonts w:eastAsia="Times New Roman" w:cstheme="minorHAnsi"/>
          <w:color w:val="000000"/>
        </w:rPr>
        <w:t>state,</w:t>
      </w:r>
      <w:r w:rsidR="008E43E9">
        <w:rPr>
          <w:rFonts w:eastAsia="Times New Roman" w:cstheme="minorHAnsi"/>
          <w:color w:val="000000"/>
        </w:rPr>
        <w:t xml:space="preserve"> you can </w:t>
      </w:r>
      <w:r w:rsidR="003E3B60">
        <w:rPr>
          <w:rFonts w:eastAsia="Times New Roman" w:cstheme="minorHAnsi"/>
          <w:color w:val="000000"/>
        </w:rPr>
        <w:t xml:space="preserve">observe and see your ego functioning and </w:t>
      </w:r>
      <w:r w:rsidR="005304A9">
        <w:rPr>
          <w:rFonts w:eastAsia="Times New Roman" w:cstheme="minorHAnsi"/>
          <w:color w:val="000000"/>
        </w:rPr>
        <w:t>take</w:t>
      </w:r>
      <w:r w:rsidR="003E3B60">
        <w:rPr>
          <w:rFonts w:eastAsia="Times New Roman" w:cstheme="minorHAnsi"/>
          <w:color w:val="000000"/>
        </w:rPr>
        <w:t xml:space="preserve"> charge of </w:t>
      </w:r>
      <w:r w:rsidR="005304A9">
        <w:rPr>
          <w:rFonts w:eastAsia="Times New Roman" w:cstheme="minorHAnsi"/>
          <w:color w:val="000000"/>
        </w:rPr>
        <w:t>it or</w:t>
      </w:r>
      <w:r w:rsidR="008E43E9">
        <w:rPr>
          <w:rFonts w:eastAsia="Times New Roman" w:cstheme="minorHAnsi"/>
          <w:color w:val="000000"/>
        </w:rPr>
        <w:t xml:space="preserve"> choose not to be and still allow the ego it’s way. </w:t>
      </w:r>
      <w:r w:rsidR="003E3B60">
        <w:rPr>
          <w:rFonts w:eastAsia="Times New Roman" w:cstheme="minorHAnsi"/>
          <w:color w:val="000000"/>
        </w:rPr>
        <w:t xml:space="preserve"> This is represented in quadrant 2 and 3 and this realm/state/domain looks completely different depending on being unaware of aware.</w:t>
      </w:r>
    </w:p>
    <w:p w14:paraId="02A20D86" w14:textId="42DAADDF" w:rsidR="001F66A8" w:rsidRDefault="001F66A8" w:rsidP="004B2DB8">
      <w:pPr>
        <w:spacing w:before="100" w:beforeAutospacing="1" w:after="100" w:afterAutospacing="1"/>
        <w:outlineLvl w:val="3"/>
        <w:rPr>
          <w:rFonts w:eastAsia="Times New Roman" w:cstheme="minorHAnsi"/>
          <w:color w:val="000000"/>
        </w:rPr>
      </w:pPr>
      <w:r>
        <w:rPr>
          <w:rFonts w:eastAsia="Times New Roman" w:cstheme="minorHAnsi"/>
          <w:color w:val="000000"/>
        </w:rPr>
        <w:t>The star represents the big bang - the start of the universe and your conception.</w:t>
      </w:r>
    </w:p>
    <w:p w14:paraId="5A4D17A1" w14:textId="6E3E07BB" w:rsidR="001F66A8" w:rsidRDefault="001F66A8" w:rsidP="004B2DB8">
      <w:pPr>
        <w:spacing w:before="100" w:beforeAutospacing="1" w:after="100" w:afterAutospacing="1"/>
        <w:outlineLvl w:val="3"/>
        <w:rPr>
          <w:rFonts w:eastAsia="Times New Roman" w:cstheme="minorHAnsi"/>
          <w:color w:val="000000"/>
        </w:rPr>
      </w:pPr>
      <w:r>
        <w:rPr>
          <w:rFonts w:eastAsia="Times New Roman" w:cstheme="minorHAnsi"/>
          <w:color w:val="000000"/>
        </w:rPr>
        <w:t xml:space="preserve">The black arrow represents involution, Spirit involved with humanity in an unaware way. The human is moving every further from </w:t>
      </w:r>
      <w:r w:rsidR="004128C1">
        <w:rPr>
          <w:rFonts w:eastAsia="Times New Roman" w:cstheme="minorHAnsi"/>
          <w:color w:val="000000"/>
        </w:rPr>
        <w:t>its</w:t>
      </w:r>
      <w:r>
        <w:rPr>
          <w:rFonts w:eastAsia="Times New Roman" w:cstheme="minorHAnsi"/>
          <w:color w:val="000000"/>
        </w:rPr>
        <w:t xml:space="preserve"> Source in awareness and focusing more and more on the world and the external world</w:t>
      </w:r>
      <w:r w:rsidR="004128C1">
        <w:rPr>
          <w:rFonts w:eastAsia="Times New Roman" w:cstheme="minorHAnsi"/>
          <w:color w:val="000000"/>
        </w:rPr>
        <w:t>.</w:t>
      </w:r>
    </w:p>
    <w:p w14:paraId="5BEC1BD2" w14:textId="2276C091" w:rsidR="004128C1" w:rsidRDefault="004128C1" w:rsidP="004B2DB8">
      <w:pPr>
        <w:spacing w:before="100" w:beforeAutospacing="1" w:after="100" w:afterAutospacing="1"/>
        <w:outlineLvl w:val="3"/>
        <w:rPr>
          <w:rFonts w:eastAsia="Times New Roman" w:cstheme="minorHAnsi"/>
          <w:color w:val="000000"/>
        </w:rPr>
      </w:pPr>
      <w:r>
        <w:rPr>
          <w:rFonts w:eastAsia="Times New Roman" w:cstheme="minorHAnsi"/>
          <w:color w:val="000000"/>
        </w:rPr>
        <w:t>The red box represents the boxed in, conditioned life of conformity and rebellion. Here the human is externally focused and has little to no inner life. This represents constriction, suffocation, suffering and the hell realms of existence.</w:t>
      </w:r>
    </w:p>
    <w:p w14:paraId="20CD1D7D" w14:textId="74746B41" w:rsidR="004128C1" w:rsidRDefault="004128C1" w:rsidP="004B2DB8">
      <w:pPr>
        <w:spacing w:before="100" w:beforeAutospacing="1" w:after="100" w:afterAutospacing="1"/>
        <w:outlineLvl w:val="3"/>
        <w:rPr>
          <w:rFonts w:eastAsia="Times New Roman" w:cstheme="minorHAnsi"/>
          <w:color w:val="000000"/>
        </w:rPr>
      </w:pPr>
      <w:r>
        <w:rPr>
          <w:rFonts w:eastAsia="Times New Roman" w:cstheme="minorHAnsi"/>
          <w:color w:val="000000"/>
        </w:rPr>
        <w:t>The yellow arrow represents the start of the evolution of the soul back to its source of Spirit and evolving past the stages and states of suffering in which it found itself in the unaware ego stages and states of existence.</w:t>
      </w:r>
    </w:p>
    <w:p w14:paraId="4FF8C221" w14:textId="230C4D5D" w:rsidR="007A5189" w:rsidRPr="005304A9" w:rsidRDefault="004128C1" w:rsidP="004B2DB8">
      <w:pPr>
        <w:spacing w:before="100" w:beforeAutospacing="1" w:after="100" w:afterAutospacing="1"/>
        <w:outlineLvl w:val="3"/>
        <w:rPr>
          <w:rFonts w:eastAsia="Times New Roman" w:cstheme="minorHAnsi"/>
          <w:b/>
          <w:bCs/>
          <w:color w:val="000000"/>
        </w:rPr>
      </w:pPr>
      <w:r>
        <w:rPr>
          <w:rFonts w:eastAsia="Times New Roman" w:cstheme="minorHAnsi"/>
          <w:color w:val="000000"/>
        </w:rPr>
        <w:t xml:space="preserve">This is the very big picture.  You devolve though involving in matter, then you evolve back to knowing yourself as Spirit. You go through many stages on this journey.  This exact journey is told in every great myth in the world. It is the Hero’s journey as outlined by Joseph Campbell and told by every great spiritual tradition. It is the story of Jesus, the Prodigal son, the Odyssey, the </w:t>
      </w:r>
      <w:r w:rsidR="00416F11">
        <w:rPr>
          <w:rFonts w:eastAsia="Times New Roman" w:cstheme="minorHAnsi"/>
          <w:color w:val="000000"/>
        </w:rPr>
        <w:t xml:space="preserve">fairytales, </w:t>
      </w:r>
      <w:r w:rsidR="007A5189">
        <w:rPr>
          <w:rFonts w:eastAsia="Times New Roman" w:cstheme="minorHAnsi"/>
          <w:color w:val="000000"/>
        </w:rPr>
        <w:t>fables,</w:t>
      </w:r>
      <w:r w:rsidR="00416F11">
        <w:rPr>
          <w:rFonts w:eastAsia="Times New Roman" w:cstheme="minorHAnsi"/>
          <w:color w:val="000000"/>
        </w:rPr>
        <w:t xml:space="preserve"> and parables of the world. Learn to read </w:t>
      </w:r>
      <w:r w:rsidR="007A5189">
        <w:rPr>
          <w:rFonts w:eastAsia="Times New Roman" w:cstheme="minorHAnsi"/>
          <w:color w:val="000000"/>
        </w:rPr>
        <w:t>all</w:t>
      </w:r>
      <w:r w:rsidR="00416F11">
        <w:rPr>
          <w:rFonts w:eastAsia="Times New Roman" w:cstheme="minorHAnsi"/>
          <w:color w:val="000000"/>
        </w:rPr>
        <w:t xml:space="preserve"> these stories as a story about your inner journey. All the characters are archetypal representations of you at certain stages of the journey. All the </w:t>
      </w:r>
      <w:r w:rsidR="005304A9">
        <w:rPr>
          <w:rFonts w:eastAsia="Times New Roman" w:cstheme="minorHAnsi"/>
          <w:color w:val="000000"/>
        </w:rPr>
        <w:t xml:space="preserve">creatures, </w:t>
      </w:r>
      <w:r w:rsidR="00416F11">
        <w:rPr>
          <w:rFonts w:eastAsia="Times New Roman" w:cstheme="minorHAnsi"/>
          <w:color w:val="000000"/>
        </w:rPr>
        <w:t xml:space="preserve">symbols, numbers, colors, mean something in the stories. You can find this map everywhere once you open your eyes. </w:t>
      </w:r>
      <w:r w:rsidR="00416F11" w:rsidRPr="005304A9">
        <w:rPr>
          <w:rFonts w:eastAsia="Times New Roman" w:cstheme="minorHAnsi"/>
          <w:b/>
          <w:bCs/>
          <w:color w:val="000000"/>
        </w:rPr>
        <w:t>Most importantly you must find it within yourself and learn to co-operate with this magnificent journey</w:t>
      </w:r>
      <w:r w:rsidR="007A5189" w:rsidRPr="005304A9">
        <w:rPr>
          <w:rFonts w:eastAsia="Times New Roman" w:cstheme="minorHAnsi"/>
          <w:b/>
          <w:bCs/>
          <w:color w:val="000000"/>
        </w:rPr>
        <w:t>.</w:t>
      </w:r>
    </w:p>
    <w:p w14:paraId="456C3AE2" w14:textId="20433EC4" w:rsidR="007A5189" w:rsidRPr="005304A9" w:rsidRDefault="007A5189" w:rsidP="004B2DB8">
      <w:pPr>
        <w:spacing w:before="100" w:beforeAutospacing="1" w:after="100" w:afterAutospacing="1"/>
        <w:outlineLvl w:val="3"/>
        <w:rPr>
          <w:rFonts w:eastAsia="Times New Roman" w:cstheme="minorHAnsi"/>
          <w:color w:val="000000"/>
        </w:rPr>
      </w:pPr>
      <w:r w:rsidRPr="005304A9">
        <w:rPr>
          <w:rFonts w:eastAsia="Times New Roman" w:cstheme="minorHAnsi"/>
          <w:b/>
          <w:bCs/>
          <w:color w:val="000000"/>
          <w:sz w:val="32"/>
          <w:szCs w:val="32"/>
        </w:rPr>
        <w:t>Exercise:</w:t>
      </w:r>
      <w:r w:rsidRPr="005304A9">
        <w:rPr>
          <w:rFonts w:eastAsia="Times New Roman" w:cstheme="minorHAnsi"/>
          <w:color w:val="000000"/>
        </w:rPr>
        <w:t xml:space="preserve">  See if you can write a rough </w:t>
      </w:r>
      <w:r w:rsidR="005304A9" w:rsidRPr="005304A9">
        <w:rPr>
          <w:rFonts w:eastAsia="Times New Roman" w:cstheme="minorHAnsi"/>
          <w:color w:val="000000"/>
        </w:rPr>
        <w:t>timeline</w:t>
      </w:r>
      <w:r w:rsidRPr="005304A9">
        <w:rPr>
          <w:rFonts w:eastAsia="Times New Roman" w:cstheme="minorHAnsi"/>
          <w:color w:val="000000"/>
        </w:rPr>
        <w:t xml:space="preserve"> of your own journey through life and think what might characterize the stages and states in your own experience, emotionally, cognitively, socially, physically, </w:t>
      </w:r>
      <w:r w:rsidR="005304A9" w:rsidRPr="005304A9">
        <w:rPr>
          <w:rFonts w:eastAsia="Times New Roman" w:cstheme="minorHAnsi"/>
          <w:color w:val="000000"/>
        </w:rPr>
        <w:t>and behavior wise.</w:t>
      </w:r>
      <w:r w:rsidR="005304A9">
        <w:rPr>
          <w:rFonts w:eastAsia="Times New Roman" w:cstheme="minorHAnsi"/>
          <w:color w:val="000000"/>
        </w:rPr>
        <w:t xml:space="preserve"> You can do this in an art form of creating a giant collage or merely journal and add to each part of the circle as you get </w:t>
      </w:r>
      <w:r w:rsidR="00F41A3C">
        <w:rPr>
          <w:rFonts w:eastAsia="Times New Roman" w:cstheme="minorHAnsi"/>
          <w:color w:val="000000"/>
        </w:rPr>
        <w:t>aware or</w:t>
      </w:r>
      <w:r w:rsidR="005304A9">
        <w:rPr>
          <w:rFonts w:eastAsia="Times New Roman" w:cstheme="minorHAnsi"/>
          <w:color w:val="000000"/>
        </w:rPr>
        <w:t xml:space="preserve"> drawing yourself as the Tree of Life. Find the creative part of yourself (the aware soul part of you) and play at this deep inner work.</w:t>
      </w:r>
    </w:p>
    <w:p w14:paraId="6965A953" w14:textId="77777777" w:rsidR="001F66A8" w:rsidRDefault="001F66A8" w:rsidP="004B2DB8">
      <w:pPr>
        <w:spacing w:before="100" w:beforeAutospacing="1" w:after="100" w:afterAutospacing="1"/>
        <w:outlineLvl w:val="3"/>
        <w:rPr>
          <w:rFonts w:eastAsia="Times New Roman" w:cstheme="minorHAnsi"/>
          <w:color w:val="000000"/>
        </w:rPr>
      </w:pPr>
    </w:p>
    <w:p w14:paraId="4C3ACCBB" w14:textId="06CCFC60" w:rsidR="00A5490B" w:rsidRDefault="00A5490B" w:rsidP="004B2DB8">
      <w:pPr>
        <w:spacing w:before="100" w:beforeAutospacing="1" w:after="100" w:afterAutospacing="1"/>
        <w:outlineLvl w:val="3"/>
        <w:rPr>
          <w:rFonts w:eastAsia="Times New Roman" w:cstheme="minorHAnsi"/>
          <w:color w:val="000000"/>
        </w:rPr>
      </w:pPr>
    </w:p>
    <w:p w14:paraId="00FAAB92" w14:textId="2B94B876" w:rsidR="00A5490B" w:rsidRDefault="00A5490B" w:rsidP="004B2DB8">
      <w:pPr>
        <w:spacing w:before="100" w:beforeAutospacing="1" w:after="100" w:afterAutospacing="1"/>
        <w:outlineLvl w:val="3"/>
        <w:rPr>
          <w:rFonts w:eastAsia="Times New Roman" w:cstheme="minorHAnsi"/>
          <w:color w:val="000000"/>
        </w:rPr>
      </w:pPr>
    </w:p>
    <w:p w14:paraId="20DC3FDB" w14:textId="77777777" w:rsidR="0078420D" w:rsidRPr="004B2DB8" w:rsidRDefault="00F41A3C">
      <w:pPr>
        <w:rPr>
          <w:rFonts w:cstheme="minorHAnsi"/>
        </w:rPr>
      </w:pPr>
    </w:p>
    <w:sectPr w:rsidR="0078420D" w:rsidRPr="004B2DB8" w:rsidSect="00EC17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DB8"/>
    <w:rsid w:val="001F66A8"/>
    <w:rsid w:val="003C7FDD"/>
    <w:rsid w:val="003E3B60"/>
    <w:rsid w:val="004128C1"/>
    <w:rsid w:val="00416F11"/>
    <w:rsid w:val="004B2DB8"/>
    <w:rsid w:val="004E47B8"/>
    <w:rsid w:val="005304A9"/>
    <w:rsid w:val="0062285D"/>
    <w:rsid w:val="007A5189"/>
    <w:rsid w:val="00854753"/>
    <w:rsid w:val="008E43E9"/>
    <w:rsid w:val="008E7EB5"/>
    <w:rsid w:val="00A5490B"/>
    <w:rsid w:val="00B271CE"/>
    <w:rsid w:val="00E93537"/>
    <w:rsid w:val="00EC17DC"/>
    <w:rsid w:val="00F41A3C"/>
    <w:rsid w:val="00FA68F1"/>
    <w:rsid w:val="00FB0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0A6D4F"/>
  <w14:defaultImageDpi w14:val="32767"/>
  <w15:chartTrackingRefBased/>
  <w15:docId w15:val="{988F6DD1-395D-B942-970F-7CDBC679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4B2DB8"/>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qsrte-small">
    <w:name w:val="sqsrte-small"/>
    <w:basedOn w:val="Normal"/>
    <w:rsid w:val="004B2DB8"/>
    <w:pPr>
      <w:spacing w:before="100" w:beforeAutospacing="1" w:after="100" w:afterAutospacing="1"/>
    </w:pPr>
    <w:rPr>
      <w:rFonts w:ascii="Times New Roman" w:eastAsia="Times New Roman" w:hAnsi="Times New Roman" w:cs="Times New Roman"/>
    </w:rPr>
  </w:style>
  <w:style w:type="character" w:customStyle="1" w:styleId="sqsrte-text-color--black">
    <w:name w:val="sqsrte-text-color--black"/>
    <w:basedOn w:val="DefaultParagraphFont"/>
    <w:rsid w:val="004B2DB8"/>
  </w:style>
  <w:style w:type="character" w:styleId="Strong">
    <w:name w:val="Strong"/>
    <w:basedOn w:val="DefaultParagraphFont"/>
    <w:uiPriority w:val="22"/>
    <w:qFormat/>
    <w:rsid w:val="004B2DB8"/>
    <w:rPr>
      <w:b/>
      <w:bCs/>
    </w:rPr>
  </w:style>
  <w:style w:type="character" w:styleId="Emphasis">
    <w:name w:val="Emphasis"/>
    <w:basedOn w:val="DefaultParagraphFont"/>
    <w:uiPriority w:val="20"/>
    <w:qFormat/>
    <w:rsid w:val="004B2DB8"/>
    <w:rPr>
      <w:i/>
      <w:iCs/>
    </w:rPr>
  </w:style>
  <w:style w:type="character" w:customStyle="1" w:styleId="Heading4Char">
    <w:name w:val="Heading 4 Char"/>
    <w:basedOn w:val="DefaultParagraphFont"/>
    <w:link w:val="Heading4"/>
    <w:uiPriority w:val="9"/>
    <w:rsid w:val="004B2DB8"/>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907777">
      <w:bodyDiv w:val="1"/>
      <w:marLeft w:val="0"/>
      <w:marRight w:val="0"/>
      <w:marTop w:val="0"/>
      <w:marBottom w:val="0"/>
      <w:divBdr>
        <w:top w:val="none" w:sz="0" w:space="0" w:color="auto"/>
        <w:left w:val="none" w:sz="0" w:space="0" w:color="auto"/>
        <w:bottom w:val="none" w:sz="0" w:space="0" w:color="auto"/>
        <w:right w:val="none" w:sz="0" w:space="0" w:color="auto"/>
      </w:divBdr>
    </w:div>
    <w:div w:id="149240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693</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2</cp:revision>
  <dcterms:created xsi:type="dcterms:W3CDTF">2022-05-11T16:21:00Z</dcterms:created>
  <dcterms:modified xsi:type="dcterms:W3CDTF">2022-05-11T16:21:00Z</dcterms:modified>
</cp:coreProperties>
</file>